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8C110" w14:textId="77777777" w:rsidR="00E02DF7" w:rsidRPr="00E86CE3" w:rsidRDefault="00E02DF7" w:rsidP="00864803">
      <w:pPr>
        <w:spacing w:line="5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E86CE3">
        <w:rPr>
          <w:rFonts w:ascii="方正小标宋简体" w:eastAsia="方正小标宋简体" w:hint="eastAsia"/>
          <w:bCs/>
          <w:sz w:val="44"/>
          <w:szCs w:val="44"/>
        </w:rPr>
        <w:t>贵池区20</w:t>
      </w:r>
      <w:r w:rsidRPr="00E86CE3">
        <w:rPr>
          <w:rFonts w:ascii="方正小标宋简体" w:eastAsia="方正小标宋简体"/>
          <w:bCs/>
          <w:sz w:val="44"/>
          <w:szCs w:val="44"/>
        </w:rPr>
        <w:t>24</w:t>
      </w:r>
      <w:r w:rsidRPr="00E86CE3">
        <w:rPr>
          <w:rFonts w:ascii="方正小标宋简体" w:eastAsia="方正小标宋简体" w:hint="eastAsia"/>
          <w:bCs/>
          <w:sz w:val="44"/>
          <w:szCs w:val="44"/>
        </w:rPr>
        <w:t>年中央财政农业防灾救灾资金</w:t>
      </w:r>
    </w:p>
    <w:p w14:paraId="5C2359E1" w14:textId="54BDA71E" w:rsidR="00E02DF7" w:rsidRPr="00E86CE3" w:rsidRDefault="00E02DF7" w:rsidP="00864803">
      <w:pPr>
        <w:spacing w:line="5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E86CE3">
        <w:rPr>
          <w:rFonts w:ascii="方正小标宋简体" w:eastAsia="方正小标宋简体" w:hint="eastAsia"/>
          <w:bCs/>
          <w:sz w:val="44"/>
          <w:szCs w:val="44"/>
        </w:rPr>
        <w:t>（第</w:t>
      </w:r>
      <w:r w:rsidR="00AE5478">
        <w:rPr>
          <w:rFonts w:ascii="方正小标宋简体" w:eastAsia="方正小标宋简体" w:hint="eastAsia"/>
          <w:bCs/>
          <w:sz w:val="44"/>
          <w:szCs w:val="44"/>
        </w:rPr>
        <w:t>七</w:t>
      </w:r>
      <w:r w:rsidRPr="00E86CE3">
        <w:rPr>
          <w:rFonts w:ascii="方正小标宋简体" w:eastAsia="方正小标宋简体" w:hint="eastAsia"/>
          <w:bCs/>
          <w:sz w:val="44"/>
          <w:szCs w:val="44"/>
        </w:rPr>
        <w:t>批）实施方案</w:t>
      </w:r>
    </w:p>
    <w:p w14:paraId="533BE920" w14:textId="77777777" w:rsidR="00E02DF7" w:rsidRPr="00E02DF7" w:rsidRDefault="00E02DF7" w:rsidP="00864803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14:paraId="3C6B490A" w14:textId="2401AE74" w:rsidR="00E02DF7" w:rsidRDefault="00E02DF7" w:rsidP="00864803">
      <w:pPr>
        <w:spacing w:line="560" w:lineRule="exact"/>
        <w:ind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 w:rsidRPr="00864803">
        <w:rPr>
          <w:rFonts w:eastAsia="仿宋_GB2312" w:hint="eastAsia"/>
          <w:sz w:val="32"/>
          <w:szCs w:val="32"/>
        </w:rPr>
        <w:t>根据《</w:t>
      </w:r>
      <w:r w:rsidRPr="00864803">
        <w:rPr>
          <w:rFonts w:eastAsia="仿宋_GB2312"/>
          <w:sz w:val="32"/>
          <w:szCs w:val="32"/>
        </w:rPr>
        <w:t>安徽省财政厅关于下达</w:t>
      </w:r>
      <w:r w:rsidRPr="00864803">
        <w:rPr>
          <w:rFonts w:eastAsia="仿宋_GB2312"/>
          <w:sz w:val="32"/>
          <w:szCs w:val="32"/>
        </w:rPr>
        <w:t>2024</w:t>
      </w:r>
      <w:r w:rsidRPr="00864803">
        <w:rPr>
          <w:rFonts w:eastAsia="仿宋_GB2312"/>
          <w:sz w:val="32"/>
          <w:szCs w:val="32"/>
        </w:rPr>
        <w:t>年中央财政农业防灾救灾资金预算（第</w:t>
      </w:r>
      <w:r w:rsidR="00AE5478" w:rsidRPr="00864803">
        <w:rPr>
          <w:rFonts w:eastAsia="仿宋_GB2312" w:hint="eastAsia"/>
          <w:sz w:val="32"/>
          <w:szCs w:val="32"/>
        </w:rPr>
        <w:t>七</w:t>
      </w:r>
      <w:r w:rsidRPr="00864803">
        <w:rPr>
          <w:rFonts w:eastAsia="仿宋_GB2312"/>
          <w:sz w:val="32"/>
          <w:szCs w:val="32"/>
        </w:rPr>
        <w:t>批）的通知</w:t>
      </w:r>
      <w:r w:rsidRPr="00864803">
        <w:rPr>
          <w:rFonts w:eastAsia="仿宋_GB2312" w:hint="eastAsia"/>
          <w:sz w:val="32"/>
          <w:szCs w:val="32"/>
        </w:rPr>
        <w:t>》（</w:t>
      </w:r>
      <w:proofErr w:type="gramStart"/>
      <w:r w:rsidRPr="00864803">
        <w:rPr>
          <w:rFonts w:eastAsia="仿宋_GB2312"/>
          <w:sz w:val="32"/>
          <w:szCs w:val="32"/>
        </w:rPr>
        <w:t>皖财农</w:t>
      </w:r>
      <w:proofErr w:type="gramEnd"/>
      <w:r w:rsidRPr="00864803">
        <w:rPr>
          <w:rFonts w:eastAsia="仿宋_GB2312"/>
          <w:sz w:val="32"/>
          <w:szCs w:val="32"/>
        </w:rPr>
        <w:t>〔</w:t>
      </w:r>
      <w:r w:rsidRPr="00864803">
        <w:rPr>
          <w:rFonts w:eastAsia="仿宋_GB2312"/>
          <w:sz w:val="32"/>
          <w:szCs w:val="32"/>
        </w:rPr>
        <w:t>2024</w:t>
      </w:r>
      <w:r w:rsidRPr="00864803">
        <w:rPr>
          <w:rFonts w:eastAsia="仿宋_GB2312"/>
          <w:sz w:val="32"/>
          <w:szCs w:val="32"/>
        </w:rPr>
        <w:t>〕</w:t>
      </w:r>
      <w:r w:rsidR="00AE5478" w:rsidRPr="00864803">
        <w:rPr>
          <w:rFonts w:eastAsia="仿宋_GB2312"/>
          <w:sz w:val="32"/>
          <w:szCs w:val="32"/>
        </w:rPr>
        <w:t>641</w:t>
      </w:r>
      <w:r w:rsidRPr="00864803">
        <w:rPr>
          <w:rFonts w:eastAsia="仿宋_GB2312"/>
          <w:sz w:val="32"/>
          <w:szCs w:val="32"/>
        </w:rPr>
        <w:t>号</w:t>
      </w:r>
      <w:r w:rsidRPr="00864803">
        <w:rPr>
          <w:rFonts w:eastAsia="仿宋_GB2312" w:hint="eastAsia"/>
          <w:sz w:val="32"/>
          <w:szCs w:val="32"/>
        </w:rPr>
        <w:t>）文件，</w:t>
      </w:r>
      <w:r>
        <w:rPr>
          <w:rFonts w:eastAsia="仿宋_GB2312" w:hint="eastAsia"/>
          <w:sz w:val="32"/>
          <w:szCs w:val="32"/>
        </w:rPr>
        <w:t>省财政</w:t>
      </w:r>
      <w:r w:rsidR="00362E06">
        <w:rPr>
          <w:rFonts w:eastAsia="仿宋_GB2312" w:hint="eastAsia"/>
          <w:sz w:val="32"/>
          <w:szCs w:val="32"/>
        </w:rPr>
        <w:t>厅</w:t>
      </w:r>
      <w:r w:rsidRPr="004A6C39">
        <w:rPr>
          <w:rFonts w:eastAsia="仿宋_GB2312"/>
          <w:sz w:val="32"/>
          <w:szCs w:val="32"/>
        </w:rPr>
        <w:t>下达</w:t>
      </w:r>
      <w:r>
        <w:rPr>
          <w:rFonts w:eastAsia="仿宋_GB2312" w:hint="eastAsia"/>
          <w:sz w:val="32"/>
          <w:szCs w:val="32"/>
        </w:rPr>
        <w:t>我区</w:t>
      </w:r>
      <w:r w:rsidRPr="004A6C39">
        <w:rPr>
          <w:rFonts w:eastAsia="仿宋_GB2312"/>
          <w:sz w:val="32"/>
          <w:szCs w:val="32"/>
        </w:rPr>
        <w:t>2024</w:t>
      </w:r>
      <w:r w:rsidRPr="004A6C39">
        <w:rPr>
          <w:rFonts w:eastAsia="仿宋_GB2312"/>
          <w:sz w:val="32"/>
          <w:szCs w:val="32"/>
        </w:rPr>
        <w:t>年中央财政农业防灾救灾资金预算（第</w:t>
      </w:r>
      <w:r w:rsidR="00AE5478">
        <w:rPr>
          <w:rFonts w:eastAsia="仿宋_GB2312" w:hint="eastAsia"/>
          <w:sz w:val="32"/>
          <w:szCs w:val="32"/>
        </w:rPr>
        <w:t>七</w:t>
      </w:r>
      <w:r w:rsidRPr="004A6C39">
        <w:rPr>
          <w:rFonts w:eastAsia="仿宋_GB2312"/>
          <w:sz w:val="32"/>
          <w:szCs w:val="32"/>
        </w:rPr>
        <w:t>批）</w:t>
      </w:r>
      <w:r w:rsidR="00AE5478">
        <w:rPr>
          <w:rFonts w:eastAsia="仿宋_GB2312"/>
          <w:sz w:val="32"/>
          <w:szCs w:val="32"/>
        </w:rPr>
        <w:t>37</w:t>
      </w:r>
      <w:r>
        <w:rPr>
          <w:rFonts w:eastAsia="仿宋_GB2312" w:hint="eastAsia"/>
          <w:sz w:val="32"/>
          <w:szCs w:val="32"/>
        </w:rPr>
        <w:t>万元。现按照</w:t>
      </w:r>
      <w:r w:rsidRPr="004A6C39">
        <w:rPr>
          <w:rFonts w:eastAsia="仿宋_GB2312"/>
          <w:sz w:val="32"/>
          <w:szCs w:val="32"/>
        </w:rPr>
        <w:t>省农业农村厅</w:t>
      </w:r>
      <w:r w:rsidR="00AE5478">
        <w:rPr>
          <w:rFonts w:eastAsia="仿宋_GB2312" w:hint="eastAsia"/>
          <w:sz w:val="32"/>
          <w:szCs w:val="32"/>
        </w:rPr>
        <w:t>印发</w:t>
      </w:r>
      <w:r w:rsidR="00362E06">
        <w:rPr>
          <w:rFonts w:eastAsia="仿宋_GB2312" w:hint="eastAsia"/>
          <w:sz w:val="32"/>
          <w:szCs w:val="32"/>
        </w:rPr>
        <w:t>的</w:t>
      </w:r>
      <w:r w:rsidRPr="004A6C39">
        <w:rPr>
          <w:rFonts w:eastAsia="仿宋_GB2312"/>
          <w:sz w:val="32"/>
          <w:szCs w:val="32"/>
        </w:rPr>
        <w:t>《</w:t>
      </w:r>
      <w:r w:rsidRPr="004A6C39">
        <w:rPr>
          <w:rFonts w:eastAsia="仿宋_GB2312"/>
          <w:sz w:val="32"/>
          <w:szCs w:val="32"/>
        </w:rPr>
        <w:t>2024</w:t>
      </w:r>
      <w:r w:rsidRPr="004A6C39">
        <w:rPr>
          <w:rFonts w:eastAsia="仿宋_GB2312"/>
          <w:sz w:val="32"/>
          <w:szCs w:val="32"/>
        </w:rPr>
        <w:t>年中央财政农业防灾救灾资金预算（第</w:t>
      </w:r>
      <w:r w:rsidR="00AE5478">
        <w:rPr>
          <w:rFonts w:eastAsia="仿宋_GB2312" w:hint="eastAsia"/>
          <w:sz w:val="32"/>
          <w:szCs w:val="32"/>
        </w:rPr>
        <w:t>七</w:t>
      </w:r>
      <w:r w:rsidRPr="004A6C39">
        <w:rPr>
          <w:rFonts w:eastAsia="仿宋_GB2312"/>
          <w:sz w:val="32"/>
          <w:szCs w:val="32"/>
        </w:rPr>
        <w:t>批）实施方案》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</w:t>
      </w:r>
      <w:r w:rsidRPr="004A6C39">
        <w:rPr>
          <w:rFonts w:eastAsia="仿宋_GB2312"/>
          <w:sz w:val="32"/>
          <w:szCs w:val="32"/>
        </w:rPr>
        <w:t>皖农</w:t>
      </w:r>
      <w:proofErr w:type="gramStart"/>
      <w:r w:rsidRPr="004A6C39">
        <w:rPr>
          <w:rFonts w:eastAsia="仿宋_GB2312"/>
          <w:sz w:val="32"/>
          <w:szCs w:val="32"/>
        </w:rPr>
        <w:t>农</w:t>
      </w:r>
      <w:proofErr w:type="gramEnd"/>
      <w:r w:rsidRPr="004A6C39">
        <w:rPr>
          <w:rFonts w:eastAsia="仿宋_GB2312"/>
          <w:sz w:val="32"/>
          <w:szCs w:val="32"/>
        </w:rPr>
        <w:t>函〔</w:t>
      </w:r>
      <w:r w:rsidRPr="004A6C39">
        <w:rPr>
          <w:rFonts w:eastAsia="仿宋_GB2312"/>
          <w:sz w:val="32"/>
          <w:szCs w:val="32"/>
        </w:rPr>
        <w:t>2024</w:t>
      </w:r>
      <w:r w:rsidRPr="004A6C39">
        <w:rPr>
          <w:rFonts w:eastAsia="仿宋_GB2312"/>
          <w:sz w:val="32"/>
          <w:szCs w:val="32"/>
        </w:rPr>
        <w:t>〕</w:t>
      </w:r>
      <w:r w:rsidR="00AE5478">
        <w:rPr>
          <w:rFonts w:eastAsia="仿宋_GB2312"/>
          <w:sz w:val="32"/>
          <w:szCs w:val="32"/>
        </w:rPr>
        <w:t>542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号）要求，结合我区实际，特制定本方案。</w:t>
      </w:r>
    </w:p>
    <w:p w14:paraId="7ADDEB5B" w14:textId="77777777" w:rsidR="004C56D1" w:rsidRPr="00362E06" w:rsidRDefault="004C56D1" w:rsidP="00864803">
      <w:pPr>
        <w:spacing w:line="560" w:lineRule="exact"/>
        <w:ind w:firstLineChars="200" w:firstLine="640"/>
        <w:rPr>
          <w:rFonts w:ascii="黑体" w:eastAsia="黑体" w:hAnsi="黑体" w:cs="仿宋_GB2312"/>
          <w:kern w:val="0"/>
          <w:sz w:val="32"/>
          <w:szCs w:val="32"/>
        </w:rPr>
      </w:pPr>
      <w:r w:rsidRPr="00362E06">
        <w:rPr>
          <w:rFonts w:ascii="黑体" w:eastAsia="黑体" w:hAnsi="黑体" w:cs="仿宋_GB2312" w:hint="eastAsia"/>
          <w:kern w:val="0"/>
          <w:sz w:val="32"/>
          <w:szCs w:val="32"/>
        </w:rPr>
        <w:t>一、实施</w:t>
      </w:r>
      <w:r w:rsidR="004D5CB0">
        <w:rPr>
          <w:rFonts w:ascii="黑体" w:eastAsia="黑体" w:hAnsi="黑体" w:cs="仿宋_GB2312" w:hint="eastAsia"/>
          <w:kern w:val="0"/>
          <w:sz w:val="32"/>
          <w:szCs w:val="32"/>
        </w:rPr>
        <w:t>范围</w:t>
      </w:r>
    </w:p>
    <w:p w14:paraId="2E9B0363" w14:textId="34A875D1" w:rsidR="004C56D1" w:rsidRPr="004C56D1" w:rsidRDefault="004C56D1" w:rsidP="00864803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资金</w:t>
      </w:r>
      <w:r w:rsidRPr="004A6C39">
        <w:rPr>
          <w:rFonts w:eastAsia="仿宋_GB2312"/>
          <w:sz w:val="32"/>
          <w:szCs w:val="32"/>
        </w:rPr>
        <w:t>用于</w:t>
      </w:r>
      <w:r w:rsidR="006F4363">
        <w:rPr>
          <w:rFonts w:eastAsia="仿宋_GB2312" w:hint="eastAsia"/>
          <w:sz w:val="32"/>
          <w:szCs w:val="32"/>
        </w:rPr>
        <w:t>支持</w:t>
      </w:r>
      <w:r>
        <w:rPr>
          <w:rFonts w:eastAsia="仿宋_GB2312" w:hint="eastAsia"/>
          <w:sz w:val="32"/>
          <w:szCs w:val="32"/>
        </w:rPr>
        <w:t>今年</w:t>
      </w:r>
      <w:r w:rsidR="00AE5478">
        <w:rPr>
          <w:rFonts w:eastAsia="仿宋_GB2312" w:hint="eastAsia"/>
          <w:sz w:val="32"/>
          <w:szCs w:val="32"/>
        </w:rPr>
        <w:t>入梅以来，受洪涝</w:t>
      </w:r>
      <w:r>
        <w:rPr>
          <w:rFonts w:eastAsia="仿宋_GB2312" w:hint="eastAsia"/>
          <w:sz w:val="32"/>
          <w:szCs w:val="32"/>
        </w:rPr>
        <w:t>灾害天气影响后</w:t>
      </w:r>
      <w:r w:rsidR="00AE5478">
        <w:rPr>
          <w:rFonts w:eastAsia="仿宋_GB2312" w:hint="eastAsia"/>
          <w:sz w:val="32"/>
          <w:szCs w:val="32"/>
        </w:rPr>
        <w:t>，</w:t>
      </w:r>
      <w:r w:rsidR="006F4363">
        <w:rPr>
          <w:rFonts w:eastAsia="仿宋_GB2312" w:hint="eastAsia"/>
          <w:sz w:val="32"/>
          <w:szCs w:val="32"/>
        </w:rPr>
        <w:t>62</w:t>
      </w:r>
      <w:r w:rsidR="006F4363">
        <w:rPr>
          <w:rFonts w:eastAsia="仿宋_GB2312"/>
          <w:sz w:val="32"/>
          <w:szCs w:val="32"/>
        </w:rPr>
        <w:t>00</w:t>
      </w:r>
      <w:r w:rsidR="006F4363">
        <w:rPr>
          <w:rFonts w:eastAsia="仿宋_GB2312" w:hint="eastAsia"/>
          <w:sz w:val="32"/>
          <w:szCs w:val="32"/>
        </w:rPr>
        <w:t>亩以上农作物（包括：水稻、玉米、大豆）的恢复生产、补改种，以及</w:t>
      </w:r>
      <w:r w:rsidR="006F4363">
        <w:rPr>
          <w:rFonts w:eastAsia="仿宋_GB2312" w:hint="eastAsia"/>
          <w:sz w:val="32"/>
          <w:szCs w:val="32"/>
        </w:rPr>
        <w:t>5</w:t>
      </w:r>
      <w:r w:rsidR="006F4363">
        <w:rPr>
          <w:rFonts w:eastAsia="仿宋_GB2312"/>
          <w:sz w:val="32"/>
          <w:szCs w:val="32"/>
        </w:rPr>
        <w:t>00</w:t>
      </w:r>
      <w:r w:rsidR="006F4363">
        <w:rPr>
          <w:rFonts w:eastAsia="仿宋_GB2312" w:hint="eastAsia"/>
          <w:sz w:val="32"/>
          <w:szCs w:val="32"/>
        </w:rPr>
        <w:t>亩</w:t>
      </w:r>
      <w:r w:rsidR="00AC576D">
        <w:rPr>
          <w:rFonts w:eastAsia="仿宋_GB2312" w:hint="eastAsia"/>
          <w:sz w:val="32"/>
          <w:szCs w:val="32"/>
        </w:rPr>
        <w:t>及以上</w:t>
      </w:r>
      <w:r w:rsidR="006F4363">
        <w:rPr>
          <w:rFonts w:eastAsia="仿宋_GB2312" w:hint="eastAsia"/>
          <w:sz w:val="32"/>
          <w:szCs w:val="32"/>
        </w:rPr>
        <w:t>水产养殖设施修复</w:t>
      </w:r>
      <w:r w:rsidR="006F4363" w:rsidRPr="004A6C39">
        <w:rPr>
          <w:rFonts w:eastAsia="仿宋_GB2312"/>
          <w:sz w:val="32"/>
          <w:szCs w:val="32"/>
        </w:rPr>
        <w:t>。</w:t>
      </w:r>
      <w:r w:rsidRPr="004A6C39">
        <w:rPr>
          <w:rFonts w:eastAsia="仿宋_GB2312"/>
          <w:sz w:val="32"/>
          <w:szCs w:val="32"/>
        </w:rPr>
        <w:t>通过项目实施，</w:t>
      </w:r>
      <w:r w:rsidR="006F4363">
        <w:rPr>
          <w:rFonts w:eastAsia="仿宋_GB2312" w:hint="eastAsia"/>
          <w:sz w:val="32"/>
          <w:szCs w:val="32"/>
        </w:rPr>
        <w:t>支持受灾农户积极开展防灾减灾和灾后恢复生产工作，</w:t>
      </w:r>
      <w:r w:rsidRPr="004A6C39">
        <w:rPr>
          <w:rFonts w:eastAsia="仿宋_GB2312"/>
          <w:sz w:val="32"/>
          <w:szCs w:val="32"/>
        </w:rPr>
        <w:t>确保</w:t>
      </w:r>
      <w:r w:rsidR="001034BA">
        <w:rPr>
          <w:rFonts w:eastAsia="仿宋_GB2312" w:hint="eastAsia"/>
          <w:sz w:val="32"/>
          <w:szCs w:val="32"/>
        </w:rPr>
        <w:t>全年农业生产稳定发展</w:t>
      </w:r>
      <w:r w:rsidRPr="004A6C39">
        <w:rPr>
          <w:rFonts w:eastAsia="仿宋_GB2312"/>
          <w:sz w:val="32"/>
          <w:szCs w:val="32"/>
        </w:rPr>
        <w:t>。</w:t>
      </w:r>
    </w:p>
    <w:p w14:paraId="0BDDB43A" w14:textId="77777777" w:rsidR="00E02DF7" w:rsidRPr="00362E06" w:rsidRDefault="00437E0E" w:rsidP="00864803">
      <w:pPr>
        <w:spacing w:line="560" w:lineRule="exact"/>
        <w:ind w:firstLineChars="200" w:firstLine="640"/>
        <w:rPr>
          <w:rFonts w:ascii="黑体" w:eastAsia="黑体" w:hAnsi="黑体" w:cs="仿宋_GB2312"/>
          <w:kern w:val="0"/>
          <w:sz w:val="32"/>
          <w:szCs w:val="32"/>
        </w:rPr>
      </w:pPr>
      <w:r w:rsidRPr="00362E06">
        <w:rPr>
          <w:rFonts w:ascii="黑体" w:eastAsia="黑体" w:hAnsi="黑体" w:cs="仿宋_GB2312" w:hint="eastAsia"/>
          <w:kern w:val="0"/>
          <w:sz w:val="32"/>
          <w:szCs w:val="32"/>
        </w:rPr>
        <w:t>二</w:t>
      </w:r>
      <w:r w:rsidR="00E02DF7" w:rsidRPr="00362E06">
        <w:rPr>
          <w:rFonts w:ascii="黑体" w:eastAsia="黑体" w:hAnsi="黑体" w:cs="仿宋_GB2312" w:hint="eastAsia"/>
          <w:kern w:val="0"/>
          <w:sz w:val="32"/>
          <w:szCs w:val="32"/>
        </w:rPr>
        <w:t>、</w:t>
      </w:r>
      <w:r w:rsidR="00362E06" w:rsidRPr="00362E06">
        <w:rPr>
          <w:rFonts w:ascii="黑体" w:eastAsia="黑体" w:hAnsi="黑体" w:cs="仿宋_GB2312" w:hint="eastAsia"/>
          <w:kern w:val="0"/>
          <w:sz w:val="32"/>
          <w:szCs w:val="32"/>
        </w:rPr>
        <w:t>实施</w:t>
      </w:r>
      <w:r w:rsidR="00D252F3">
        <w:rPr>
          <w:rFonts w:ascii="黑体" w:eastAsia="黑体" w:hAnsi="黑体" w:cs="仿宋_GB2312" w:hint="eastAsia"/>
          <w:kern w:val="0"/>
          <w:sz w:val="32"/>
          <w:szCs w:val="32"/>
        </w:rPr>
        <w:t>内容</w:t>
      </w:r>
    </w:p>
    <w:p w14:paraId="5357BE94" w14:textId="0E32AE11" w:rsidR="00D252F3" w:rsidRPr="00697D21" w:rsidRDefault="00D252F3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278FD">
        <w:rPr>
          <w:rFonts w:ascii="楷体_GB2312" w:eastAsia="楷体_GB2312" w:hint="eastAsia"/>
          <w:sz w:val="32"/>
          <w:szCs w:val="32"/>
        </w:rPr>
        <w:t>（</w:t>
      </w:r>
      <w:r w:rsidR="00DE0701" w:rsidRPr="005278FD">
        <w:rPr>
          <w:rFonts w:ascii="楷体_GB2312" w:eastAsia="楷体_GB2312" w:hint="eastAsia"/>
          <w:sz w:val="32"/>
          <w:szCs w:val="32"/>
        </w:rPr>
        <w:t>一</w:t>
      </w:r>
      <w:r w:rsidRPr="005278FD">
        <w:rPr>
          <w:rFonts w:ascii="楷体_GB2312" w:eastAsia="楷体_GB2312" w:hint="eastAsia"/>
          <w:sz w:val="32"/>
          <w:szCs w:val="32"/>
        </w:rPr>
        <w:t>）实施对象。</w:t>
      </w:r>
      <w:r w:rsidR="00697D21" w:rsidRPr="00697D21">
        <w:rPr>
          <w:rFonts w:ascii="仿宋_GB2312" w:eastAsia="仿宋_GB2312" w:hint="eastAsia"/>
          <w:b/>
          <w:bCs/>
          <w:sz w:val="32"/>
          <w:szCs w:val="32"/>
        </w:rPr>
        <w:t>一是支持我区</w:t>
      </w:r>
      <w:r w:rsidR="00446E82">
        <w:rPr>
          <w:rFonts w:ascii="仿宋_GB2312" w:eastAsia="仿宋_GB2312" w:hint="eastAsia"/>
          <w:b/>
          <w:bCs/>
          <w:sz w:val="32"/>
          <w:szCs w:val="32"/>
        </w:rPr>
        <w:t>合法耕地上的</w:t>
      </w:r>
      <w:r w:rsidR="002E3FCB">
        <w:rPr>
          <w:rFonts w:ascii="仿宋_GB2312" w:eastAsia="仿宋_GB2312" w:hint="eastAsia"/>
          <w:b/>
          <w:bCs/>
          <w:sz w:val="32"/>
          <w:szCs w:val="32"/>
        </w:rPr>
        <w:t>粮食作物实际生产者</w:t>
      </w:r>
      <w:r w:rsidR="00697D21" w:rsidRPr="00697D21">
        <w:rPr>
          <w:rFonts w:ascii="仿宋_GB2312" w:eastAsia="仿宋_GB2312" w:hint="eastAsia"/>
          <w:b/>
          <w:bCs/>
          <w:sz w:val="32"/>
          <w:szCs w:val="32"/>
        </w:rPr>
        <w:t>灾后农作物恢复生产</w:t>
      </w:r>
      <w:r w:rsidR="00697D21" w:rsidRPr="00697D21">
        <w:rPr>
          <w:rFonts w:ascii="仿宋_GB2312" w:eastAsia="仿宋_GB2312" w:hint="eastAsia"/>
          <w:sz w:val="32"/>
          <w:szCs w:val="32"/>
        </w:rPr>
        <w:t>。对灾后水稻、玉米、大豆等粮食作物恢复生产、补改种给予适当补助，</w:t>
      </w:r>
      <w:r w:rsidR="00697D21">
        <w:rPr>
          <w:rFonts w:ascii="仿宋_GB2312" w:eastAsia="仿宋_GB2312" w:hint="eastAsia"/>
          <w:sz w:val="32"/>
          <w:szCs w:val="32"/>
        </w:rPr>
        <w:t>安排</w:t>
      </w:r>
      <w:r w:rsidR="00697D21" w:rsidRPr="00697D21">
        <w:rPr>
          <w:rFonts w:ascii="仿宋_GB2312" w:eastAsia="仿宋_GB2312" w:hint="eastAsia"/>
          <w:sz w:val="32"/>
          <w:szCs w:val="32"/>
        </w:rPr>
        <w:t>资金3</w:t>
      </w:r>
      <w:r w:rsidR="009C4B1F">
        <w:rPr>
          <w:rFonts w:ascii="仿宋_GB2312" w:eastAsia="仿宋_GB2312"/>
          <w:sz w:val="32"/>
          <w:szCs w:val="32"/>
        </w:rPr>
        <w:t>3</w:t>
      </w:r>
      <w:r w:rsidR="00697D21" w:rsidRPr="00697D21">
        <w:rPr>
          <w:rFonts w:ascii="仿宋_GB2312" w:eastAsia="仿宋_GB2312" w:hint="eastAsia"/>
          <w:sz w:val="32"/>
          <w:szCs w:val="32"/>
        </w:rPr>
        <w:t>万元</w:t>
      </w:r>
      <w:r w:rsidR="00697D21">
        <w:rPr>
          <w:rFonts w:ascii="仿宋_GB2312" w:eastAsia="仿宋_GB2312" w:hint="eastAsia"/>
          <w:sz w:val="32"/>
          <w:szCs w:val="32"/>
        </w:rPr>
        <w:t>，</w:t>
      </w:r>
      <w:r w:rsidR="005D6C39">
        <w:rPr>
          <w:rFonts w:ascii="仿宋_GB2312" w:eastAsia="仿宋_GB2312" w:hint="eastAsia"/>
          <w:sz w:val="32"/>
          <w:szCs w:val="32"/>
        </w:rPr>
        <w:t>共</w:t>
      </w:r>
      <w:r w:rsidR="00697D21">
        <w:rPr>
          <w:rFonts w:ascii="仿宋_GB2312" w:eastAsia="仿宋_GB2312" w:hint="eastAsia"/>
          <w:sz w:val="32"/>
          <w:szCs w:val="32"/>
        </w:rPr>
        <w:t>补助面积6</w:t>
      </w:r>
      <w:r w:rsidR="00697D21">
        <w:rPr>
          <w:rFonts w:ascii="仿宋_GB2312" w:eastAsia="仿宋_GB2312"/>
          <w:sz w:val="32"/>
          <w:szCs w:val="32"/>
        </w:rPr>
        <w:t>200</w:t>
      </w:r>
      <w:r w:rsidR="00697D21">
        <w:rPr>
          <w:rFonts w:ascii="仿宋_GB2312" w:eastAsia="仿宋_GB2312" w:hint="eastAsia"/>
          <w:sz w:val="32"/>
          <w:szCs w:val="32"/>
        </w:rPr>
        <w:t>亩以上</w:t>
      </w:r>
      <w:r w:rsidR="00697D21">
        <w:rPr>
          <w:rFonts w:ascii="楷体_GB2312" w:eastAsia="楷体_GB2312" w:hint="eastAsia"/>
          <w:sz w:val="32"/>
          <w:szCs w:val="32"/>
        </w:rPr>
        <w:t>。</w:t>
      </w:r>
      <w:r w:rsidR="00697D21" w:rsidRPr="00697D21">
        <w:rPr>
          <w:rFonts w:ascii="仿宋_GB2312" w:eastAsia="仿宋_GB2312" w:hint="eastAsia"/>
          <w:b/>
          <w:bCs/>
          <w:sz w:val="32"/>
          <w:szCs w:val="32"/>
        </w:rPr>
        <w:t>二是支持我区</w:t>
      </w:r>
      <w:r w:rsidR="00FB1CBE">
        <w:rPr>
          <w:rFonts w:ascii="仿宋_GB2312" w:eastAsia="仿宋_GB2312" w:hint="eastAsia"/>
          <w:b/>
          <w:bCs/>
          <w:sz w:val="32"/>
          <w:szCs w:val="32"/>
        </w:rPr>
        <w:t>渔业养殖户</w:t>
      </w:r>
      <w:r w:rsidR="00697D21" w:rsidRPr="00697D21">
        <w:rPr>
          <w:rFonts w:ascii="仿宋_GB2312" w:eastAsia="仿宋_GB2312" w:hint="eastAsia"/>
          <w:b/>
          <w:bCs/>
          <w:sz w:val="32"/>
          <w:szCs w:val="32"/>
        </w:rPr>
        <w:t>灾后水产养殖设施修复</w:t>
      </w:r>
      <w:r w:rsidR="00174B27" w:rsidRPr="00697D21">
        <w:rPr>
          <w:rFonts w:ascii="仿宋_GB2312" w:eastAsia="仿宋_GB2312" w:hint="eastAsia"/>
          <w:b/>
          <w:bCs/>
          <w:sz w:val="32"/>
          <w:szCs w:val="32"/>
        </w:rPr>
        <w:t>。</w:t>
      </w:r>
      <w:r w:rsidR="00697D21" w:rsidRPr="00697D21">
        <w:rPr>
          <w:rFonts w:ascii="仿宋_GB2312" w:eastAsia="仿宋_GB2312" w:hint="eastAsia"/>
          <w:sz w:val="32"/>
          <w:szCs w:val="32"/>
        </w:rPr>
        <w:t>对灾后受损严重的水产养殖主体</w:t>
      </w:r>
      <w:r w:rsidR="009123BC">
        <w:rPr>
          <w:rFonts w:ascii="仿宋_GB2312" w:eastAsia="仿宋_GB2312" w:hint="eastAsia"/>
          <w:sz w:val="32"/>
          <w:szCs w:val="32"/>
        </w:rPr>
        <w:t>修复水产养殖设施</w:t>
      </w:r>
      <w:proofErr w:type="gramStart"/>
      <w:r w:rsidR="00697D21" w:rsidRPr="00697D21">
        <w:rPr>
          <w:rFonts w:ascii="仿宋_GB2312" w:eastAsia="仿宋_GB2312" w:hint="eastAsia"/>
          <w:sz w:val="32"/>
          <w:szCs w:val="32"/>
        </w:rPr>
        <w:t>给于</w:t>
      </w:r>
      <w:proofErr w:type="gramEnd"/>
      <w:r w:rsidR="00697D21" w:rsidRPr="00697D21">
        <w:rPr>
          <w:rFonts w:ascii="仿宋_GB2312" w:eastAsia="仿宋_GB2312" w:hint="eastAsia"/>
          <w:sz w:val="32"/>
          <w:szCs w:val="32"/>
        </w:rPr>
        <w:t>适当补助，安排资金</w:t>
      </w:r>
      <w:r w:rsidR="009C4B1F">
        <w:rPr>
          <w:rFonts w:ascii="仿宋_GB2312" w:eastAsia="仿宋_GB2312"/>
          <w:sz w:val="32"/>
          <w:szCs w:val="32"/>
        </w:rPr>
        <w:t>4</w:t>
      </w:r>
      <w:r w:rsidR="00697D21" w:rsidRPr="00697D21">
        <w:rPr>
          <w:rFonts w:ascii="仿宋_GB2312" w:eastAsia="仿宋_GB2312" w:hint="eastAsia"/>
          <w:sz w:val="32"/>
          <w:szCs w:val="32"/>
        </w:rPr>
        <w:t>万元，</w:t>
      </w:r>
      <w:r w:rsidR="005D6C39">
        <w:rPr>
          <w:rFonts w:ascii="仿宋_GB2312" w:eastAsia="仿宋_GB2312" w:hint="eastAsia"/>
          <w:sz w:val="32"/>
          <w:szCs w:val="32"/>
        </w:rPr>
        <w:t>共</w:t>
      </w:r>
      <w:r w:rsidR="00697D21" w:rsidRPr="00697D21">
        <w:rPr>
          <w:rFonts w:ascii="仿宋_GB2312" w:eastAsia="仿宋_GB2312" w:hint="eastAsia"/>
          <w:sz w:val="32"/>
          <w:szCs w:val="32"/>
        </w:rPr>
        <w:t>补助面积5</w:t>
      </w:r>
      <w:r w:rsidR="00697D21" w:rsidRPr="00697D21">
        <w:rPr>
          <w:rFonts w:ascii="仿宋_GB2312" w:eastAsia="仿宋_GB2312"/>
          <w:sz w:val="32"/>
          <w:szCs w:val="32"/>
        </w:rPr>
        <w:t>00</w:t>
      </w:r>
      <w:r w:rsidR="00697D21" w:rsidRPr="00697D21">
        <w:rPr>
          <w:rFonts w:ascii="仿宋_GB2312" w:eastAsia="仿宋_GB2312" w:hint="eastAsia"/>
          <w:sz w:val="32"/>
          <w:szCs w:val="32"/>
        </w:rPr>
        <w:t>亩及以上</w:t>
      </w:r>
      <w:r w:rsidR="00471403">
        <w:rPr>
          <w:rFonts w:ascii="仿宋_GB2312" w:eastAsia="仿宋_GB2312" w:hint="eastAsia"/>
          <w:sz w:val="32"/>
          <w:szCs w:val="32"/>
        </w:rPr>
        <w:t>。</w:t>
      </w:r>
    </w:p>
    <w:p w14:paraId="304FDB5E" w14:textId="3CB62340" w:rsidR="00A23392" w:rsidRPr="004D5CB0" w:rsidRDefault="00A23392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278FD">
        <w:rPr>
          <w:rFonts w:ascii="楷体_GB2312" w:eastAsia="楷体_GB2312" w:hint="eastAsia"/>
          <w:sz w:val="32"/>
          <w:szCs w:val="32"/>
        </w:rPr>
        <w:t>（</w:t>
      </w:r>
      <w:r w:rsidR="00DE0701" w:rsidRPr="005278FD">
        <w:rPr>
          <w:rFonts w:ascii="楷体_GB2312" w:eastAsia="楷体_GB2312" w:hint="eastAsia"/>
          <w:sz w:val="32"/>
          <w:szCs w:val="32"/>
        </w:rPr>
        <w:t>二</w:t>
      </w:r>
      <w:r w:rsidRPr="005278FD">
        <w:rPr>
          <w:rFonts w:ascii="楷体_GB2312" w:eastAsia="楷体_GB2312" w:hint="eastAsia"/>
          <w:sz w:val="32"/>
          <w:szCs w:val="32"/>
        </w:rPr>
        <w:t>）补贴依据。</w:t>
      </w:r>
      <w:r w:rsidR="00F42C8A" w:rsidRPr="00F42C8A">
        <w:rPr>
          <w:rFonts w:ascii="仿宋_GB2312" w:eastAsia="仿宋_GB2312" w:hint="eastAsia"/>
          <w:sz w:val="32"/>
          <w:szCs w:val="32"/>
        </w:rPr>
        <w:t>以</w:t>
      </w:r>
      <w:r w:rsidR="00697D21">
        <w:rPr>
          <w:rFonts w:ascii="仿宋_GB2312" w:eastAsia="仿宋_GB2312"/>
          <w:sz w:val="32"/>
          <w:szCs w:val="32"/>
        </w:rPr>
        <w:t>6-7</w:t>
      </w:r>
      <w:r w:rsidR="00697D21">
        <w:rPr>
          <w:rFonts w:ascii="仿宋_GB2312" w:eastAsia="仿宋_GB2312" w:hint="eastAsia"/>
          <w:sz w:val="32"/>
          <w:szCs w:val="32"/>
        </w:rPr>
        <w:t>月份</w:t>
      </w:r>
      <w:r w:rsidR="00F42C8A" w:rsidRPr="00F42C8A">
        <w:rPr>
          <w:rFonts w:ascii="仿宋_GB2312" w:eastAsia="仿宋_GB2312" w:hint="eastAsia"/>
          <w:sz w:val="32"/>
          <w:szCs w:val="32"/>
        </w:rPr>
        <w:t>各地上报的</w:t>
      </w:r>
      <w:r w:rsidR="00697D21">
        <w:rPr>
          <w:rFonts w:ascii="仿宋_GB2312" w:eastAsia="仿宋_GB2312" w:hint="eastAsia"/>
          <w:sz w:val="32"/>
          <w:szCs w:val="32"/>
        </w:rPr>
        <w:t>洪涝</w:t>
      </w:r>
      <w:r w:rsidR="00F42C8A" w:rsidRPr="00F42C8A">
        <w:rPr>
          <w:rFonts w:ascii="仿宋_GB2312" w:eastAsia="仿宋_GB2312" w:hint="eastAsia"/>
          <w:sz w:val="32"/>
          <w:szCs w:val="32"/>
        </w:rPr>
        <w:t>灾害农业</w:t>
      </w:r>
      <w:r w:rsidR="00697D21">
        <w:rPr>
          <w:rFonts w:ascii="仿宋_GB2312" w:eastAsia="仿宋_GB2312" w:hint="eastAsia"/>
          <w:sz w:val="32"/>
          <w:szCs w:val="32"/>
        </w:rPr>
        <w:t>受</w:t>
      </w:r>
      <w:r w:rsidR="00697D21">
        <w:rPr>
          <w:rFonts w:ascii="仿宋_GB2312" w:eastAsia="仿宋_GB2312" w:hint="eastAsia"/>
          <w:sz w:val="32"/>
          <w:szCs w:val="32"/>
        </w:rPr>
        <w:lastRenderedPageBreak/>
        <w:t>灾</w:t>
      </w:r>
      <w:r w:rsidR="00F42C8A" w:rsidRPr="00F42C8A">
        <w:rPr>
          <w:rFonts w:ascii="仿宋_GB2312" w:eastAsia="仿宋_GB2312" w:hint="eastAsia"/>
          <w:sz w:val="32"/>
          <w:szCs w:val="32"/>
        </w:rPr>
        <w:t>情况统计表为基础，</w:t>
      </w:r>
      <w:r w:rsidR="00F42C8A">
        <w:rPr>
          <w:rFonts w:ascii="仿宋_GB2312" w:eastAsia="仿宋_GB2312" w:hint="eastAsia"/>
          <w:sz w:val="32"/>
          <w:szCs w:val="32"/>
        </w:rPr>
        <w:t>组织符合条件的</w:t>
      </w:r>
      <w:r w:rsidR="001C56B2">
        <w:rPr>
          <w:rFonts w:ascii="仿宋_GB2312" w:eastAsia="仿宋_GB2312" w:hint="eastAsia"/>
          <w:sz w:val="32"/>
          <w:szCs w:val="32"/>
        </w:rPr>
        <w:t>实际</w:t>
      </w:r>
      <w:r w:rsidRPr="004D5CB0">
        <w:rPr>
          <w:rFonts w:ascii="仿宋_GB2312" w:eastAsia="仿宋_GB2312" w:hint="eastAsia"/>
          <w:sz w:val="32"/>
          <w:szCs w:val="32"/>
        </w:rPr>
        <w:t>受灾</w:t>
      </w:r>
      <w:r w:rsidR="00697D21">
        <w:rPr>
          <w:rFonts w:ascii="仿宋_GB2312" w:eastAsia="仿宋_GB2312" w:hint="eastAsia"/>
          <w:sz w:val="32"/>
          <w:szCs w:val="32"/>
        </w:rPr>
        <w:t>农户</w:t>
      </w:r>
      <w:r w:rsidRPr="004D5CB0">
        <w:rPr>
          <w:rFonts w:ascii="仿宋_GB2312" w:eastAsia="仿宋_GB2312" w:hint="eastAsia"/>
          <w:sz w:val="32"/>
          <w:szCs w:val="32"/>
        </w:rPr>
        <w:t>或</w:t>
      </w:r>
      <w:r w:rsidR="00AC576D">
        <w:rPr>
          <w:rFonts w:ascii="仿宋_GB2312" w:eastAsia="仿宋_GB2312" w:hint="eastAsia"/>
          <w:sz w:val="32"/>
          <w:szCs w:val="32"/>
        </w:rPr>
        <w:t>农业</w:t>
      </w:r>
      <w:r w:rsidRPr="004D5CB0">
        <w:rPr>
          <w:rFonts w:ascii="仿宋_GB2312" w:eastAsia="仿宋_GB2312" w:hint="eastAsia"/>
          <w:sz w:val="32"/>
          <w:szCs w:val="32"/>
        </w:rPr>
        <w:t>经营主体自主申报，相关镇</w:t>
      </w:r>
      <w:proofErr w:type="gramStart"/>
      <w:r w:rsidRPr="004D5CB0">
        <w:rPr>
          <w:rFonts w:ascii="仿宋_GB2312" w:eastAsia="仿宋_GB2312" w:hint="eastAsia"/>
          <w:sz w:val="32"/>
          <w:szCs w:val="32"/>
        </w:rPr>
        <w:t>街统一</w:t>
      </w:r>
      <w:proofErr w:type="gramEnd"/>
      <w:r w:rsidRPr="004D5CB0">
        <w:rPr>
          <w:rFonts w:ascii="仿宋_GB2312" w:eastAsia="仿宋_GB2312" w:hint="eastAsia"/>
          <w:sz w:val="32"/>
          <w:szCs w:val="32"/>
        </w:rPr>
        <w:t>审核后汇总上报</w:t>
      </w:r>
      <w:r w:rsidR="00954872" w:rsidRPr="004D5CB0">
        <w:rPr>
          <w:rFonts w:ascii="仿宋_GB2312" w:eastAsia="仿宋_GB2312" w:hint="eastAsia"/>
          <w:sz w:val="32"/>
          <w:szCs w:val="32"/>
        </w:rPr>
        <w:t>受灾补贴</w:t>
      </w:r>
      <w:r w:rsidRPr="004D5CB0">
        <w:rPr>
          <w:rFonts w:ascii="仿宋_GB2312" w:eastAsia="仿宋_GB2312" w:hint="eastAsia"/>
          <w:sz w:val="32"/>
          <w:szCs w:val="32"/>
        </w:rPr>
        <w:t>面积，再经区级审定后的面积作为补贴依据。</w:t>
      </w:r>
    </w:p>
    <w:p w14:paraId="029F78EC" w14:textId="4315D068" w:rsidR="00B90DE4" w:rsidRPr="004D5CB0" w:rsidRDefault="00B90DE4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60D06">
        <w:rPr>
          <w:rFonts w:ascii="楷体_GB2312" w:eastAsia="楷体_GB2312" w:hint="eastAsia"/>
          <w:sz w:val="32"/>
          <w:szCs w:val="32"/>
        </w:rPr>
        <w:t>（三）补贴标准。</w:t>
      </w:r>
      <w:r w:rsidRPr="004D5CB0">
        <w:rPr>
          <w:rFonts w:ascii="仿宋_GB2312" w:eastAsia="仿宋_GB2312" w:hint="eastAsia"/>
          <w:sz w:val="32"/>
          <w:szCs w:val="32"/>
        </w:rPr>
        <w:t>依据最终审定的</w:t>
      </w:r>
      <w:r w:rsidR="00AC576D">
        <w:rPr>
          <w:rFonts w:ascii="仿宋_GB2312" w:eastAsia="仿宋_GB2312" w:hint="eastAsia"/>
          <w:sz w:val="32"/>
          <w:szCs w:val="32"/>
        </w:rPr>
        <w:t>受灾</w:t>
      </w:r>
      <w:r w:rsidRPr="004D5CB0">
        <w:rPr>
          <w:rFonts w:ascii="仿宋_GB2312" w:eastAsia="仿宋_GB2312" w:hint="eastAsia"/>
          <w:sz w:val="32"/>
          <w:szCs w:val="32"/>
        </w:rPr>
        <w:t>面积和资金总量，测算补贴标准。</w:t>
      </w:r>
    </w:p>
    <w:p w14:paraId="3AEEAC0F" w14:textId="77777777" w:rsidR="00A23392" w:rsidRPr="004D5CB0" w:rsidRDefault="00A23392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60D06">
        <w:rPr>
          <w:rFonts w:ascii="楷体_GB2312" w:eastAsia="楷体_GB2312" w:hint="eastAsia"/>
          <w:sz w:val="32"/>
          <w:szCs w:val="32"/>
        </w:rPr>
        <w:t>（</w:t>
      </w:r>
      <w:r w:rsidR="00660D06" w:rsidRPr="00660D06">
        <w:rPr>
          <w:rFonts w:ascii="楷体_GB2312" w:eastAsia="楷体_GB2312" w:hint="eastAsia"/>
          <w:sz w:val="32"/>
          <w:szCs w:val="32"/>
        </w:rPr>
        <w:t>四</w:t>
      </w:r>
      <w:r w:rsidRPr="00660D06">
        <w:rPr>
          <w:rFonts w:ascii="楷体_GB2312" w:eastAsia="楷体_GB2312" w:hint="eastAsia"/>
          <w:sz w:val="32"/>
          <w:szCs w:val="32"/>
        </w:rPr>
        <w:t>）补贴兑付。</w:t>
      </w:r>
      <w:r w:rsidRPr="004D5CB0">
        <w:rPr>
          <w:rFonts w:ascii="仿宋_GB2312" w:eastAsia="仿宋_GB2312" w:hint="eastAsia"/>
          <w:sz w:val="32"/>
          <w:szCs w:val="32"/>
        </w:rPr>
        <w:t>将补贴资金通过财政惠农“一卡通”系统直接发放给补贴对象，不得通过现金方式发放补贴，确保补贴资金及时、安全、足额、准</w:t>
      </w:r>
      <w:r w:rsidR="00C81D41">
        <w:rPr>
          <w:rFonts w:ascii="仿宋_GB2312" w:eastAsia="仿宋_GB2312" w:hint="eastAsia"/>
          <w:sz w:val="32"/>
          <w:szCs w:val="32"/>
        </w:rPr>
        <w:t>确</w:t>
      </w:r>
      <w:r w:rsidRPr="004D5CB0">
        <w:rPr>
          <w:rFonts w:ascii="仿宋_GB2312" w:eastAsia="仿宋_GB2312" w:hint="eastAsia"/>
          <w:sz w:val="32"/>
          <w:szCs w:val="32"/>
        </w:rPr>
        <w:t>兑付，发挥农业防灾救灾资金效益。</w:t>
      </w:r>
    </w:p>
    <w:p w14:paraId="714B8960" w14:textId="77777777" w:rsidR="00E02DF7" w:rsidRDefault="00362E06" w:rsidP="00864803">
      <w:pPr>
        <w:spacing w:line="560" w:lineRule="exact"/>
        <w:ind w:firstLineChars="200" w:firstLine="640"/>
        <w:rPr>
          <w:rFonts w:ascii="黑体" w:eastAsia="黑体" w:hAnsi="黑体" w:cs="仿宋_GB2312"/>
          <w:kern w:val="0"/>
          <w:sz w:val="32"/>
          <w:szCs w:val="32"/>
        </w:rPr>
      </w:pPr>
      <w:r>
        <w:rPr>
          <w:rFonts w:ascii="黑体" w:eastAsia="黑体" w:hAnsi="黑体" w:cs="仿宋_GB2312" w:hint="eastAsia"/>
          <w:kern w:val="0"/>
          <w:sz w:val="32"/>
          <w:szCs w:val="32"/>
        </w:rPr>
        <w:t>三</w:t>
      </w:r>
      <w:r w:rsidR="00E02DF7" w:rsidRPr="00362E06">
        <w:rPr>
          <w:rFonts w:ascii="黑体" w:eastAsia="黑体" w:hAnsi="黑体" w:cs="仿宋_GB2312" w:hint="eastAsia"/>
          <w:kern w:val="0"/>
          <w:sz w:val="32"/>
          <w:szCs w:val="32"/>
        </w:rPr>
        <w:t>、</w:t>
      </w:r>
      <w:r w:rsidR="00DE0701">
        <w:rPr>
          <w:rFonts w:ascii="黑体" w:eastAsia="黑体" w:hAnsi="黑体" w:cs="仿宋_GB2312" w:hint="eastAsia"/>
          <w:kern w:val="0"/>
          <w:sz w:val="32"/>
          <w:szCs w:val="32"/>
        </w:rPr>
        <w:t>实施步骤</w:t>
      </w:r>
    </w:p>
    <w:p w14:paraId="79E2151E" w14:textId="2431B678" w:rsidR="00DE0701" w:rsidRPr="00C81D41" w:rsidRDefault="00DE0701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81D41">
        <w:rPr>
          <w:rFonts w:ascii="楷体_GB2312" w:eastAsia="楷体_GB2312" w:hint="eastAsia"/>
          <w:sz w:val="32"/>
          <w:szCs w:val="32"/>
        </w:rPr>
        <w:t>（一）</w:t>
      </w:r>
      <w:r w:rsidR="00107EEC">
        <w:rPr>
          <w:rFonts w:ascii="楷体_GB2312" w:eastAsia="楷体_GB2312" w:hint="eastAsia"/>
          <w:sz w:val="32"/>
          <w:szCs w:val="32"/>
        </w:rPr>
        <w:t>自主</w:t>
      </w:r>
      <w:r w:rsidRPr="00C81D41">
        <w:rPr>
          <w:rFonts w:ascii="楷体_GB2312" w:eastAsia="楷体_GB2312" w:hint="eastAsia"/>
          <w:sz w:val="32"/>
          <w:szCs w:val="32"/>
        </w:rPr>
        <w:t>申报</w:t>
      </w:r>
      <w:r w:rsidR="00073D6C" w:rsidRPr="00C81D41">
        <w:rPr>
          <w:rFonts w:ascii="楷体_GB2312" w:eastAsia="楷体_GB2312" w:hint="eastAsia"/>
          <w:sz w:val="32"/>
          <w:szCs w:val="32"/>
        </w:rPr>
        <w:t>（2024年</w:t>
      </w:r>
      <w:r w:rsidR="00107EEC">
        <w:rPr>
          <w:rFonts w:ascii="楷体_GB2312" w:eastAsia="楷体_GB2312"/>
          <w:sz w:val="32"/>
          <w:szCs w:val="32"/>
        </w:rPr>
        <w:t>7</w:t>
      </w:r>
      <w:r w:rsidR="00073D6C" w:rsidRPr="00C81D41">
        <w:rPr>
          <w:rFonts w:ascii="楷体_GB2312" w:eastAsia="楷体_GB2312" w:hint="eastAsia"/>
          <w:sz w:val="32"/>
          <w:szCs w:val="32"/>
        </w:rPr>
        <w:t>月2</w:t>
      </w:r>
      <w:r w:rsidR="00107EEC">
        <w:rPr>
          <w:rFonts w:ascii="楷体_GB2312" w:eastAsia="楷体_GB2312"/>
          <w:sz w:val="32"/>
          <w:szCs w:val="32"/>
        </w:rPr>
        <w:t>2</w:t>
      </w:r>
      <w:r w:rsidR="00073D6C" w:rsidRPr="00C81D41">
        <w:rPr>
          <w:rFonts w:ascii="楷体_GB2312" w:eastAsia="楷体_GB2312" w:hint="eastAsia"/>
          <w:sz w:val="32"/>
          <w:szCs w:val="32"/>
        </w:rPr>
        <w:t>日-</w:t>
      </w:r>
      <w:r w:rsidR="00107EEC">
        <w:rPr>
          <w:rFonts w:ascii="楷体_GB2312" w:eastAsia="楷体_GB2312"/>
          <w:sz w:val="32"/>
          <w:szCs w:val="32"/>
        </w:rPr>
        <w:t>7</w:t>
      </w:r>
      <w:r w:rsidR="00073D6C" w:rsidRPr="00C81D41">
        <w:rPr>
          <w:rFonts w:ascii="楷体_GB2312" w:eastAsia="楷体_GB2312" w:hint="eastAsia"/>
          <w:sz w:val="32"/>
          <w:szCs w:val="32"/>
        </w:rPr>
        <w:t>月</w:t>
      </w:r>
      <w:r w:rsidR="00107EEC">
        <w:rPr>
          <w:rFonts w:ascii="楷体_GB2312" w:eastAsia="楷体_GB2312"/>
          <w:sz w:val="32"/>
          <w:szCs w:val="32"/>
        </w:rPr>
        <w:t>31</w:t>
      </w:r>
      <w:r w:rsidR="00073D6C" w:rsidRPr="00C81D41">
        <w:rPr>
          <w:rFonts w:ascii="楷体_GB2312" w:eastAsia="楷体_GB2312" w:hint="eastAsia"/>
          <w:sz w:val="32"/>
          <w:szCs w:val="32"/>
        </w:rPr>
        <w:t>日）</w:t>
      </w:r>
      <w:r w:rsidRPr="00C81D41">
        <w:rPr>
          <w:rFonts w:ascii="楷体_GB2312" w:eastAsia="楷体_GB2312" w:hint="eastAsia"/>
          <w:sz w:val="32"/>
          <w:szCs w:val="32"/>
        </w:rPr>
        <w:t>。</w:t>
      </w:r>
      <w:r w:rsidR="004D5CB0" w:rsidRPr="00C81D41">
        <w:rPr>
          <w:rFonts w:ascii="仿宋_GB2312" w:eastAsia="仿宋_GB2312" w:hint="eastAsia"/>
          <w:sz w:val="32"/>
          <w:szCs w:val="32"/>
        </w:rPr>
        <w:t>由</w:t>
      </w:r>
      <w:r w:rsidR="00107EEC">
        <w:rPr>
          <w:rFonts w:ascii="仿宋_GB2312" w:eastAsia="仿宋_GB2312" w:hint="eastAsia"/>
          <w:sz w:val="32"/>
          <w:szCs w:val="32"/>
        </w:rPr>
        <w:t>各村居</w:t>
      </w:r>
      <w:r w:rsidR="00E2426D">
        <w:rPr>
          <w:rFonts w:ascii="仿宋_GB2312" w:eastAsia="仿宋_GB2312" w:hint="eastAsia"/>
          <w:sz w:val="32"/>
          <w:szCs w:val="32"/>
        </w:rPr>
        <w:t>组织</w:t>
      </w:r>
      <w:r w:rsidR="004D5CB0" w:rsidRPr="00C81D41">
        <w:rPr>
          <w:rFonts w:ascii="仿宋_GB2312" w:eastAsia="仿宋_GB2312" w:hint="eastAsia"/>
          <w:sz w:val="32"/>
          <w:szCs w:val="32"/>
        </w:rPr>
        <w:t>符合条件的</w:t>
      </w:r>
      <w:r w:rsidR="002E3FCB">
        <w:rPr>
          <w:rFonts w:ascii="仿宋_GB2312" w:eastAsia="仿宋_GB2312" w:hint="eastAsia"/>
          <w:sz w:val="32"/>
          <w:szCs w:val="32"/>
        </w:rPr>
        <w:t>实际</w:t>
      </w:r>
      <w:r w:rsidR="00273CD6">
        <w:rPr>
          <w:rFonts w:ascii="仿宋_GB2312" w:eastAsia="仿宋_GB2312" w:hint="eastAsia"/>
          <w:sz w:val="32"/>
          <w:szCs w:val="32"/>
        </w:rPr>
        <w:t>受灾农户或</w:t>
      </w:r>
      <w:r w:rsidR="004D5CB0" w:rsidRPr="00C81D41">
        <w:rPr>
          <w:rFonts w:ascii="仿宋_GB2312" w:eastAsia="仿宋_GB2312" w:hint="eastAsia"/>
          <w:sz w:val="32"/>
          <w:szCs w:val="32"/>
        </w:rPr>
        <w:t>经营主体自主申报，填写申报表</w:t>
      </w:r>
      <w:r w:rsidR="00C974F3" w:rsidRPr="00C81D41">
        <w:rPr>
          <w:rFonts w:ascii="仿宋_GB2312" w:eastAsia="仿宋_GB2312" w:hint="eastAsia"/>
          <w:sz w:val="32"/>
          <w:szCs w:val="32"/>
        </w:rPr>
        <w:t>（附件1）</w:t>
      </w:r>
      <w:r w:rsidR="00107EEC">
        <w:rPr>
          <w:rFonts w:ascii="仿宋_GB2312" w:eastAsia="仿宋_GB2312" w:hint="eastAsia"/>
          <w:sz w:val="32"/>
          <w:szCs w:val="32"/>
        </w:rPr>
        <w:t>，并对申报受灾面积灾后恢复生产情况进行初验，完成后经公示无异议（公示时间不少于5天）</w:t>
      </w:r>
      <w:r w:rsidR="00C974F3" w:rsidRPr="00C81D41">
        <w:rPr>
          <w:rFonts w:ascii="仿宋_GB2312" w:eastAsia="仿宋_GB2312" w:hint="eastAsia"/>
          <w:sz w:val="32"/>
          <w:szCs w:val="32"/>
        </w:rPr>
        <w:t>报送至所在镇街</w:t>
      </w:r>
      <w:r w:rsidR="004D5CB0" w:rsidRPr="00C81D41">
        <w:rPr>
          <w:rFonts w:ascii="仿宋_GB2312" w:eastAsia="仿宋_GB2312" w:hint="eastAsia"/>
          <w:sz w:val="32"/>
          <w:szCs w:val="32"/>
        </w:rPr>
        <w:t>，并提供受灾照片、</w:t>
      </w:r>
      <w:r w:rsidR="00C151F6">
        <w:rPr>
          <w:rFonts w:ascii="仿宋_GB2312" w:eastAsia="仿宋_GB2312" w:hint="eastAsia"/>
          <w:sz w:val="32"/>
          <w:szCs w:val="32"/>
        </w:rPr>
        <w:t>灾后</w:t>
      </w:r>
      <w:r w:rsidR="00B95D3F">
        <w:rPr>
          <w:rFonts w:ascii="仿宋_GB2312" w:eastAsia="仿宋_GB2312" w:hint="eastAsia"/>
          <w:sz w:val="32"/>
          <w:szCs w:val="32"/>
        </w:rPr>
        <w:t>恢复</w:t>
      </w:r>
      <w:r w:rsidR="00C151F6">
        <w:rPr>
          <w:rFonts w:ascii="仿宋_GB2312" w:eastAsia="仿宋_GB2312" w:hint="eastAsia"/>
          <w:sz w:val="32"/>
          <w:szCs w:val="32"/>
        </w:rPr>
        <w:t>图片、</w:t>
      </w:r>
      <w:r w:rsidR="004D5CB0" w:rsidRPr="00C81D41">
        <w:rPr>
          <w:rFonts w:ascii="仿宋_GB2312" w:eastAsia="仿宋_GB2312" w:hint="eastAsia"/>
          <w:sz w:val="32"/>
          <w:szCs w:val="32"/>
        </w:rPr>
        <w:t>土地流转合同等相关佐证资料</w:t>
      </w:r>
      <w:r w:rsidR="00C974F3" w:rsidRPr="00C81D41">
        <w:rPr>
          <w:rFonts w:ascii="仿宋_GB2312" w:eastAsia="仿宋_GB2312" w:hint="eastAsia"/>
          <w:sz w:val="32"/>
          <w:szCs w:val="32"/>
        </w:rPr>
        <w:t>。</w:t>
      </w:r>
    </w:p>
    <w:p w14:paraId="715119CE" w14:textId="66592F20" w:rsidR="00DE0701" w:rsidRPr="00C81D41" w:rsidRDefault="00DE0701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81D41">
        <w:rPr>
          <w:rFonts w:ascii="楷体_GB2312" w:eastAsia="楷体_GB2312" w:hint="eastAsia"/>
          <w:sz w:val="32"/>
          <w:szCs w:val="32"/>
        </w:rPr>
        <w:t>（二）镇街审核</w:t>
      </w:r>
      <w:r w:rsidR="00073D6C" w:rsidRPr="00C81D41">
        <w:rPr>
          <w:rFonts w:ascii="楷体_GB2312" w:eastAsia="楷体_GB2312" w:hint="eastAsia"/>
          <w:sz w:val="32"/>
          <w:szCs w:val="32"/>
        </w:rPr>
        <w:t>（2</w:t>
      </w:r>
      <w:r w:rsidR="00073D6C" w:rsidRPr="00C81D41">
        <w:rPr>
          <w:rFonts w:ascii="楷体_GB2312" w:eastAsia="楷体_GB2312"/>
          <w:sz w:val="32"/>
          <w:szCs w:val="32"/>
        </w:rPr>
        <w:t>024</w:t>
      </w:r>
      <w:r w:rsidR="00073D6C" w:rsidRPr="00C81D41">
        <w:rPr>
          <w:rFonts w:ascii="楷体_GB2312" w:eastAsia="楷体_GB2312" w:hint="eastAsia"/>
          <w:sz w:val="32"/>
          <w:szCs w:val="32"/>
        </w:rPr>
        <w:t>年</w:t>
      </w:r>
      <w:r w:rsidR="00107EEC">
        <w:rPr>
          <w:rFonts w:ascii="楷体_GB2312" w:eastAsia="楷体_GB2312"/>
          <w:sz w:val="32"/>
          <w:szCs w:val="32"/>
        </w:rPr>
        <w:t>8</w:t>
      </w:r>
      <w:r w:rsidR="00073D6C" w:rsidRPr="00C81D41">
        <w:rPr>
          <w:rFonts w:ascii="楷体_GB2312" w:eastAsia="楷体_GB2312" w:hint="eastAsia"/>
          <w:sz w:val="32"/>
          <w:szCs w:val="32"/>
        </w:rPr>
        <w:t>月</w:t>
      </w:r>
      <w:r w:rsidR="00107EEC">
        <w:rPr>
          <w:rFonts w:ascii="楷体_GB2312" w:eastAsia="楷体_GB2312"/>
          <w:sz w:val="32"/>
          <w:szCs w:val="32"/>
        </w:rPr>
        <w:t>1</w:t>
      </w:r>
      <w:r w:rsidR="00073D6C" w:rsidRPr="00C81D41">
        <w:rPr>
          <w:rFonts w:ascii="楷体_GB2312" w:eastAsia="楷体_GB2312" w:hint="eastAsia"/>
          <w:sz w:val="32"/>
          <w:szCs w:val="32"/>
        </w:rPr>
        <w:t>日-</w:t>
      </w:r>
      <w:r w:rsidR="00107EEC">
        <w:rPr>
          <w:rFonts w:ascii="楷体_GB2312" w:eastAsia="楷体_GB2312"/>
          <w:sz w:val="32"/>
          <w:szCs w:val="32"/>
        </w:rPr>
        <w:t>8</w:t>
      </w:r>
      <w:r w:rsidR="00073D6C" w:rsidRPr="00C81D41">
        <w:rPr>
          <w:rFonts w:ascii="楷体_GB2312" w:eastAsia="楷体_GB2312" w:hint="eastAsia"/>
          <w:sz w:val="32"/>
          <w:szCs w:val="32"/>
        </w:rPr>
        <w:t>月</w:t>
      </w:r>
      <w:r w:rsidR="0040235B">
        <w:rPr>
          <w:rFonts w:ascii="楷体_GB2312" w:eastAsia="楷体_GB2312"/>
          <w:sz w:val="32"/>
          <w:szCs w:val="32"/>
        </w:rPr>
        <w:t>10</w:t>
      </w:r>
      <w:r w:rsidR="00073D6C" w:rsidRPr="00C81D41">
        <w:rPr>
          <w:rFonts w:ascii="楷体_GB2312" w:eastAsia="楷体_GB2312" w:hint="eastAsia"/>
          <w:sz w:val="32"/>
          <w:szCs w:val="32"/>
        </w:rPr>
        <w:t>日）</w:t>
      </w:r>
      <w:r w:rsidRPr="00C81D41">
        <w:rPr>
          <w:rFonts w:ascii="楷体_GB2312" w:eastAsia="楷体_GB2312" w:hint="eastAsia"/>
          <w:sz w:val="32"/>
          <w:szCs w:val="32"/>
        </w:rPr>
        <w:t>。</w:t>
      </w:r>
      <w:r w:rsidR="00C974F3" w:rsidRPr="00C81D41">
        <w:rPr>
          <w:rFonts w:ascii="仿宋_GB2312" w:eastAsia="仿宋_GB2312" w:hint="eastAsia"/>
          <w:sz w:val="32"/>
          <w:szCs w:val="32"/>
        </w:rPr>
        <w:t>有关镇</w:t>
      </w:r>
      <w:proofErr w:type="gramStart"/>
      <w:r w:rsidR="00C974F3" w:rsidRPr="00C81D41">
        <w:rPr>
          <w:rFonts w:ascii="仿宋_GB2312" w:eastAsia="仿宋_GB2312" w:hint="eastAsia"/>
          <w:sz w:val="32"/>
          <w:szCs w:val="32"/>
        </w:rPr>
        <w:t>街依据</w:t>
      </w:r>
      <w:proofErr w:type="gramEnd"/>
      <w:r w:rsidR="00107EEC">
        <w:rPr>
          <w:rFonts w:ascii="仿宋_GB2312" w:eastAsia="仿宋_GB2312" w:hint="eastAsia"/>
          <w:sz w:val="32"/>
          <w:szCs w:val="32"/>
        </w:rPr>
        <w:t>村居上报的</w:t>
      </w:r>
      <w:r w:rsidR="00C974F3" w:rsidRPr="00C81D41">
        <w:rPr>
          <w:rFonts w:ascii="仿宋_GB2312" w:eastAsia="仿宋_GB2312" w:hint="eastAsia"/>
          <w:sz w:val="32"/>
          <w:szCs w:val="32"/>
        </w:rPr>
        <w:t>申报材料开展现场审核，</w:t>
      </w:r>
      <w:r w:rsidR="00B95D3F">
        <w:rPr>
          <w:rFonts w:ascii="仿宋_GB2312" w:eastAsia="仿宋_GB2312" w:hint="eastAsia"/>
          <w:sz w:val="32"/>
          <w:szCs w:val="32"/>
        </w:rPr>
        <w:t>对申报</w:t>
      </w:r>
      <w:r w:rsidR="0030379F">
        <w:rPr>
          <w:rFonts w:ascii="仿宋_GB2312" w:eastAsia="仿宋_GB2312" w:hint="eastAsia"/>
          <w:sz w:val="32"/>
          <w:szCs w:val="32"/>
        </w:rPr>
        <w:t>受灾</w:t>
      </w:r>
      <w:r w:rsidR="00B95D3F">
        <w:rPr>
          <w:rFonts w:ascii="仿宋_GB2312" w:eastAsia="仿宋_GB2312" w:hint="eastAsia"/>
          <w:sz w:val="32"/>
          <w:szCs w:val="32"/>
        </w:rPr>
        <w:t>面积</w:t>
      </w:r>
      <w:r w:rsidR="0030379F">
        <w:rPr>
          <w:rFonts w:ascii="仿宋_GB2312" w:eastAsia="仿宋_GB2312" w:hint="eastAsia"/>
          <w:sz w:val="32"/>
          <w:szCs w:val="32"/>
        </w:rPr>
        <w:t>灾后恢复</w:t>
      </w:r>
      <w:r w:rsidR="00107EEC">
        <w:rPr>
          <w:rFonts w:ascii="仿宋_GB2312" w:eastAsia="仿宋_GB2312" w:hint="eastAsia"/>
          <w:sz w:val="32"/>
          <w:szCs w:val="32"/>
        </w:rPr>
        <w:t>生产</w:t>
      </w:r>
      <w:r w:rsidR="0030379F">
        <w:rPr>
          <w:rFonts w:ascii="仿宋_GB2312" w:eastAsia="仿宋_GB2312" w:hint="eastAsia"/>
          <w:sz w:val="32"/>
          <w:szCs w:val="32"/>
        </w:rPr>
        <w:t>情况</w:t>
      </w:r>
      <w:r w:rsidR="00B95D3F">
        <w:rPr>
          <w:rFonts w:ascii="仿宋_GB2312" w:eastAsia="仿宋_GB2312" w:hint="eastAsia"/>
          <w:sz w:val="32"/>
          <w:szCs w:val="32"/>
        </w:rPr>
        <w:t>进行严格把关，</w:t>
      </w:r>
      <w:r w:rsidR="00C974F3" w:rsidRPr="00C81D41">
        <w:rPr>
          <w:rFonts w:ascii="仿宋_GB2312" w:eastAsia="仿宋_GB2312" w:hint="eastAsia"/>
          <w:sz w:val="32"/>
          <w:szCs w:val="32"/>
        </w:rPr>
        <w:t>审核完成后进行公开公示（时间不少于5天）。公示无异议后，以正式文件形式将最终审核结果报送至区农业农村局、区财政局，</w:t>
      </w:r>
      <w:r w:rsidR="0021519F">
        <w:rPr>
          <w:rFonts w:ascii="仿宋_GB2312" w:eastAsia="仿宋_GB2312" w:hint="eastAsia"/>
          <w:sz w:val="32"/>
          <w:szCs w:val="32"/>
        </w:rPr>
        <w:t>公示材料、</w:t>
      </w:r>
      <w:r w:rsidR="00C974F3" w:rsidRPr="00C81D41">
        <w:rPr>
          <w:rFonts w:ascii="仿宋_GB2312" w:eastAsia="仿宋_GB2312" w:hint="eastAsia"/>
          <w:sz w:val="32"/>
          <w:szCs w:val="32"/>
        </w:rPr>
        <w:t>申报材料一同报送</w:t>
      </w:r>
      <w:r w:rsidR="0030379F">
        <w:rPr>
          <w:rFonts w:ascii="仿宋_GB2312" w:eastAsia="仿宋_GB2312" w:hint="eastAsia"/>
          <w:sz w:val="32"/>
          <w:szCs w:val="32"/>
        </w:rPr>
        <w:t>。</w:t>
      </w:r>
      <w:r w:rsidR="00471403">
        <w:rPr>
          <w:rFonts w:ascii="仿宋_GB2312" w:eastAsia="仿宋_GB2312" w:hint="eastAsia"/>
          <w:sz w:val="32"/>
          <w:szCs w:val="32"/>
        </w:rPr>
        <w:t>水产养殖设施修复申报材料需上报水产业发展中心一份。</w:t>
      </w:r>
    </w:p>
    <w:p w14:paraId="4F57E20E" w14:textId="181B4F33" w:rsidR="00DE0701" w:rsidRPr="00020987" w:rsidRDefault="00DE0701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20987">
        <w:rPr>
          <w:rFonts w:ascii="楷体_GB2312" w:eastAsia="楷体_GB2312" w:hint="eastAsia"/>
          <w:sz w:val="32"/>
          <w:szCs w:val="32"/>
        </w:rPr>
        <w:t>（三）区级</w:t>
      </w:r>
      <w:r w:rsidR="00460ED7">
        <w:rPr>
          <w:rFonts w:ascii="楷体_GB2312" w:eastAsia="楷体_GB2312" w:hint="eastAsia"/>
          <w:sz w:val="32"/>
          <w:szCs w:val="32"/>
        </w:rPr>
        <w:t>抽查</w:t>
      </w:r>
      <w:r w:rsidR="00073D6C" w:rsidRPr="00020987">
        <w:rPr>
          <w:rFonts w:ascii="楷体_GB2312" w:eastAsia="楷体_GB2312" w:hint="eastAsia"/>
          <w:sz w:val="32"/>
          <w:szCs w:val="32"/>
        </w:rPr>
        <w:t>（2</w:t>
      </w:r>
      <w:r w:rsidR="00073D6C" w:rsidRPr="00020987">
        <w:rPr>
          <w:rFonts w:ascii="楷体_GB2312" w:eastAsia="楷体_GB2312"/>
          <w:sz w:val="32"/>
          <w:szCs w:val="32"/>
        </w:rPr>
        <w:t>024</w:t>
      </w:r>
      <w:r w:rsidR="00073D6C" w:rsidRPr="00020987">
        <w:rPr>
          <w:rFonts w:ascii="楷体_GB2312" w:eastAsia="楷体_GB2312" w:hint="eastAsia"/>
          <w:sz w:val="32"/>
          <w:szCs w:val="32"/>
        </w:rPr>
        <w:t>年</w:t>
      </w:r>
      <w:r w:rsidR="00107EEC" w:rsidRPr="00020987">
        <w:rPr>
          <w:rFonts w:ascii="楷体_GB2312" w:eastAsia="楷体_GB2312"/>
          <w:sz w:val="32"/>
          <w:szCs w:val="32"/>
        </w:rPr>
        <w:t>8</w:t>
      </w:r>
      <w:r w:rsidR="00073D6C" w:rsidRPr="00020987">
        <w:rPr>
          <w:rFonts w:ascii="楷体_GB2312" w:eastAsia="楷体_GB2312" w:hint="eastAsia"/>
          <w:sz w:val="32"/>
          <w:szCs w:val="32"/>
        </w:rPr>
        <w:t>月</w:t>
      </w:r>
      <w:r w:rsidR="00E45AE9" w:rsidRPr="00020987">
        <w:rPr>
          <w:rFonts w:ascii="楷体_GB2312" w:eastAsia="楷体_GB2312" w:hint="eastAsia"/>
          <w:sz w:val="32"/>
          <w:szCs w:val="32"/>
        </w:rPr>
        <w:t>中下旬</w:t>
      </w:r>
      <w:r w:rsidR="00073D6C" w:rsidRPr="00020987">
        <w:rPr>
          <w:rFonts w:ascii="楷体_GB2312" w:eastAsia="楷体_GB2312" w:hint="eastAsia"/>
          <w:sz w:val="32"/>
          <w:szCs w:val="32"/>
        </w:rPr>
        <w:t>）</w:t>
      </w:r>
      <w:r w:rsidRPr="00020987">
        <w:rPr>
          <w:rFonts w:ascii="楷体_GB2312" w:eastAsia="楷体_GB2312" w:hint="eastAsia"/>
          <w:sz w:val="32"/>
          <w:szCs w:val="32"/>
        </w:rPr>
        <w:t>。</w:t>
      </w:r>
      <w:r w:rsidR="00C974F3" w:rsidRPr="00020987">
        <w:rPr>
          <w:rFonts w:ascii="仿宋_GB2312" w:eastAsia="仿宋_GB2312" w:hint="eastAsia"/>
          <w:sz w:val="32"/>
          <w:szCs w:val="32"/>
        </w:rPr>
        <w:t>区农业农村局、区</w:t>
      </w:r>
      <w:r w:rsidR="00C974F3" w:rsidRPr="00020987">
        <w:rPr>
          <w:rFonts w:ascii="仿宋_GB2312" w:eastAsia="仿宋_GB2312" w:hint="eastAsia"/>
          <w:sz w:val="32"/>
          <w:szCs w:val="32"/>
        </w:rPr>
        <w:lastRenderedPageBreak/>
        <w:t>财政局依据</w:t>
      </w:r>
      <w:r w:rsidR="00073D6C" w:rsidRPr="00020987">
        <w:rPr>
          <w:rFonts w:ascii="仿宋_GB2312" w:eastAsia="仿宋_GB2312" w:hint="eastAsia"/>
          <w:sz w:val="32"/>
          <w:szCs w:val="32"/>
        </w:rPr>
        <w:t>有关镇街上报的补贴面积，</w:t>
      </w:r>
      <w:r w:rsidR="00107EEC" w:rsidRPr="00020987">
        <w:rPr>
          <w:rFonts w:ascii="仿宋_GB2312" w:eastAsia="仿宋_GB2312" w:hint="eastAsia"/>
          <w:sz w:val="32"/>
          <w:szCs w:val="32"/>
        </w:rPr>
        <w:t>对申报</w:t>
      </w:r>
      <w:r w:rsidR="00FC443C" w:rsidRPr="00020987">
        <w:rPr>
          <w:rFonts w:ascii="仿宋_GB2312" w:eastAsia="仿宋_GB2312" w:hint="eastAsia"/>
          <w:sz w:val="32"/>
          <w:szCs w:val="32"/>
        </w:rPr>
        <w:t>农作物恢复生长、补改种</w:t>
      </w:r>
      <w:r w:rsidR="00107EEC" w:rsidRPr="00020987">
        <w:rPr>
          <w:rFonts w:ascii="仿宋_GB2312" w:eastAsia="仿宋_GB2312" w:hint="eastAsia"/>
          <w:sz w:val="32"/>
          <w:szCs w:val="32"/>
        </w:rPr>
        <w:t>面积</w:t>
      </w:r>
      <w:r w:rsidR="00D6466F">
        <w:rPr>
          <w:rFonts w:ascii="仿宋_GB2312" w:eastAsia="仿宋_GB2312" w:hint="eastAsia"/>
          <w:sz w:val="32"/>
          <w:szCs w:val="32"/>
        </w:rPr>
        <w:t>较大</w:t>
      </w:r>
      <w:r w:rsidR="00107EEC" w:rsidRPr="00020987">
        <w:rPr>
          <w:rFonts w:ascii="仿宋_GB2312" w:eastAsia="仿宋_GB2312" w:hint="eastAsia"/>
          <w:sz w:val="32"/>
          <w:szCs w:val="32"/>
        </w:rPr>
        <w:t>的农户</w:t>
      </w:r>
      <w:r w:rsidR="00DB7881">
        <w:rPr>
          <w:rFonts w:ascii="仿宋_GB2312" w:eastAsia="仿宋_GB2312" w:hint="eastAsia"/>
          <w:sz w:val="32"/>
          <w:szCs w:val="32"/>
        </w:rPr>
        <w:t>、修复面积较大的水产养殖户</w:t>
      </w:r>
      <w:r w:rsidR="00107EEC" w:rsidRPr="00020987">
        <w:rPr>
          <w:rFonts w:ascii="仿宋_GB2312" w:eastAsia="仿宋_GB2312" w:hint="eastAsia"/>
          <w:sz w:val="32"/>
          <w:szCs w:val="32"/>
        </w:rPr>
        <w:t>进行</w:t>
      </w:r>
      <w:r w:rsidR="00073D6C" w:rsidRPr="00020987">
        <w:rPr>
          <w:rFonts w:ascii="仿宋_GB2312" w:eastAsia="仿宋_GB2312" w:hint="eastAsia"/>
          <w:sz w:val="32"/>
          <w:szCs w:val="32"/>
        </w:rPr>
        <w:t>区级</w:t>
      </w:r>
      <w:r w:rsidR="00107EEC" w:rsidRPr="00020987">
        <w:rPr>
          <w:rFonts w:ascii="仿宋_GB2312" w:eastAsia="仿宋_GB2312" w:hint="eastAsia"/>
          <w:sz w:val="32"/>
          <w:szCs w:val="32"/>
        </w:rPr>
        <w:t>抽查</w:t>
      </w:r>
      <w:r w:rsidR="00073D6C" w:rsidRPr="00020987">
        <w:rPr>
          <w:rFonts w:ascii="仿宋_GB2312" w:eastAsia="仿宋_GB2312" w:hint="eastAsia"/>
          <w:sz w:val="32"/>
          <w:szCs w:val="32"/>
        </w:rPr>
        <w:t>，最终在政府网站进行公开公示（时间不少于5天）。</w:t>
      </w:r>
      <w:r w:rsidR="00471403" w:rsidRPr="00020987">
        <w:rPr>
          <w:rFonts w:ascii="仿宋_GB2312" w:eastAsia="仿宋_GB2312" w:hint="eastAsia"/>
          <w:sz w:val="32"/>
          <w:szCs w:val="32"/>
        </w:rPr>
        <w:t>水产养殖设施修复</w:t>
      </w:r>
      <w:proofErr w:type="gramStart"/>
      <w:r w:rsidR="00471403" w:rsidRPr="00020987">
        <w:rPr>
          <w:rFonts w:ascii="仿宋_GB2312" w:eastAsia="仿宋_GB2312" w:hint="eastAsia"/>
          <w:sz w:val="32"/>
          <w:szCs w:val="32"/>
        </w:rPr>
        <w:t>需</w:t>
      </w:r>
      <w:r w:rsidR="00533566" w:rsidRPr="00020987">
        <w:rPr>
          <w:rFonts w:ascii="仿宋_GB2312" w:eastAsia="仿宋_GB2312" w:hint="eastAsia"/>
          <w:sz w:val="32"/>
          <w:szCs w:val="32"/>
        </w:rPr>
        <w:t>邀请</w:t>
      </w:r>
      <w:r w:rsidR="00471403" w:rsidRPr="00020987">
        <w:rPr>
          <w:rFonts w:ascii="仿宋_GB2312" w:eastAsia="仿宋_GB2312" w:hint="eastAsia"/>
          <w:sz w:val="32"/>
          <w:szCs w:val="32"/>
        </w:rPr>
        <w:t>区</w:t>
      </w:r>
      <w:proofErr w:type="gramEnd"/>
      <w:r w:rsidR="00471403" w:rsidRPr="00020987">
        <w:rPr>
          <w:rFonts w:ascii="仿宋_GB2312" w:eastAsia="仿宋_GB2312" w:hint="eastAsia"/>
          <w:sz w:val="32"/>
          <w:szCs w:val="32"/>
        </w:rPr>
        <w:t>水产业发展中心参与</w:t>
      </w:r>
      <w:r w:rsidR="004C114F">
        <w:rPr>
          <w:rFonts w:ascii="仿宋_GB2312" w:eastAsia="仿宋_GB2312" w:hint="eastAsia"/>
          <w:sz w:val="32"/>
          <w:szCs w:val="32"/>
        </w:rPr>
        <w:t>抽</w:t>
      </w:r>
      <w:r w:rsidR="00C3114C">
        <w:rPr>
          <w:rFonts w:ascii="仿宋_GB2312" w:eastAsia="仿宋_GB2312" w:hint="eastAsia"/>
          <w:sz w:val="32"/>
          <w:szCs w:val="32"/>
        </w:rPr>
        <w:t>查</w:t>
      </w:r>
      <w:r w:rsidR="00471403" w:rsidRPr="00020987">
        <w:rPr>
          <w:rFonts w:ascii="仿宋_GB2312" w:eastAsia="仿宋_GB2312" w:hint="eastAsia"/>
          <w:sz w:val="32"/>
          <w:szCs w:val="32"/>
        </w:rPr>
        <w:t>。</w:t>
      </w:r>
    </w:p>
    <w:p w14:paraId="7988146A" w14:textId="77777777" w:rsidR="00E02DF7" w:rsidRDefault="00E02DF7" w:rsidP="00864803">
      <w:pPr>
        <w:spacing w:line="560" w:lineRule="exact"/>
        <w:ind w:firstLineChars="200" w:firstLine="640"/>
        <w:rPr>
          <w:rFonts w:ascii="黑体" w:eastAsia="黑体" w:hAnsi="黑体" w:cs="仿宋_GB2312"/>
          <w:kern w:val="0"/>
          <w:sz w:val="32"/>
          <w:szCs w:val="32"/>
        </w:rPr>
      </w:pPr>
      <w:r w:rsidRPr="00362E06">
        <w:rPr>
          <w:rFonts w:ascii="黑体" w:eastAsia="黑体" w:hAnsi="黑体" w:cs="仿宋_GB2312" w:hint="eastAsia"/>
          <w:kern w:val="0"/>
          <w:sz w:val="32"/>
          <w:szCs w:val="32"/>
        </w:rPr>
        <w:t>四、</w:t>
      </w:r>
      <w:r w:rsidR="00DA64F1" w:rsidRPr="00362E06">
        <w:rPr>
          <w:rFonts w:ascii="黑体" w:eastAsia="黑体" w:hAnsi="黑体" w:cs="仿宋_GB2312" w:hint="eastAsia"/>
          <w:kern w:val="0"/>
          <w:sz w:val="32"/>
          <w:szCs w:val="32"/>
        </w:rPr>
        <w:t>有关要求</w:t>
      </w:r>
    </w:p>
    <w:p w14:paraId="748424D6" w14:textId="50EC0856" w:rsidR="004D5CB0" w:rsidRPr="00C81D41" w:rsidRDefault="004D5CB0" w:rsidP="0086480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81D41">
        <w:rPr>
          <w:rFonts w:ascii="楷体_GB2312" w:eastAsia="楷体_GB2312" w:hint="eastAsia"/>
          <w:sz w:val="32"/>
          <w:szCs w:val="32"/>
        </w:rPr>
        <w:t>（一）强化资金管理。</w:t>
      </w:r>
      <w:r w:rsidRPr="004D5CB0">
        <w:rPr>
          <w:rFonts w:ascii="仿宋_GB2312" w:eastAsia="仿宋_GB2312" w:hint="eastAsia"/>
          <w:sz w:val="32"/>
          <w:szCs w:val="32"/>
        </w:rPr>
        <w:t>严格依照《农业防灾减灾和水利救灾资金管理</w:t>
      </w:r>
      <w:r w:rsidR="002F1FC7">
        <w:rPr>
          <w:rFonts w:ascii="仿宋_GB2312" w:eastAsia="仿宋_GB2312" w:hint="eastAsia"/>
          <w:sz w:val="32"/>
          <w:szCs w:val="32"/>
        </w:rPr>
        <w:t>实施细则</w:t>
      </w:r>
      <w:r w:rsidRPr="004D5CB0">
        <w:rPr>
          <w:rFonts w:ascii="仿宋_GB2312" w:eastAsia="仿宋_GB2312" w:hint="eastAsia"/>
          <w:sz w:val="32"/>
          <w:szCs w:val="32"/>
        </w:rPr>
        <w:t>》（</w:t>
      </w:r>
      <w:proofErr w:type="gramStart"/>
      <w:r w:rsidR="002F1FC7">
        <w:rPr>
          <w:rFonts w:ascii="仿宋_GB2312" w:eastAsia="仿宋_GB2312" w:hint="eastAsia"/>
          <w:sz w:val="32"/>
          <w:szCs w:val="32"/>
        </w:rPr>
        <w:t>皖</w:t>
      </w:r>
      <w:r w:rsidRPr="004D5CB0">
        <w:rPr>
          <w:rFonts w:ascii="仿宋_GB2312" w:eastAsia="仿宋_GB2312" w:hint="eastAsia"/>
          <w:sz w:val="32"/>
          <w:szCs w:val="32"/>
        </w:rPr>
        <w:t>财农</w:t>
      </w:r>
      <w:proofErr w:type="gramEnd"/>
      <w:r w:rsidRPr="004D5CB0">
        <w:rPr>
          <w:rFonts w:ascii="仿宋_GB2312" w:eastAsia="仿宋_GB2312" w:hint="eastAsia"/>
          <w:sz w:val="32"/>
          <w:szCs w:val="32"/>
        </w:rPr>
        <w:t>〔202</w:t>
      </w:r>
      <w:r w:rsidR="002F1FC7">
        <w:rPr>
          <w:rFonts w:ascii="仿宋_GB2312" w:eastAsia="仿宋_GB2312"/>
          <w:sz w:val="32"/>
          <w:szCs w:val="32"/>
        </w:rPr>
        <w:t>4</w:t>
      </w:r>
      <w:r w:rsidRPr="004D5CB0">
        <w:rPr>
          <w:rFonts w:ascii="仿宋_GB2312" w:eastAsia="仿宋_GB2312" w:hint="eastAsia"/>
          <w:sz w:val="32"/>
          <w:szCs w:val="32"/>
        </w:rPr>
        <w:t>〕</w:t>
      </w:r>
      <w:r w:rsidR="002F1FC7">
        <w:rPr>
          <w:rFonts w:ascii="仿宋_GB2312" w:eastAsia="仿宋_GB2312"/>
          <w:sz w:val="32"/>
          <w:szCs w:val="32"/>
        </w:rPr>
        <w:t>75</w:t>
      </w:r>
      <w:r w:rsidRPr="004D5CB0">
        <w:rPr>
          <w:rFonts w:ascii="仿宋_GB2312" w:eastAsia="仿宋_GB2312" w:hint="eastAsia"/>
          <w:sz w:val="32"/>
          <w:szCs w:val="32"/>
        </w:rPr>
        <w:t>号）精神，救灾资金主要用于：防灾、救灾和恢复农业生产所需的物资</w:t>
      </w:r>
      <w:r w:rsidR="00F316D4">
        <w:rPr>
          <w:rFonts w:ascii="仿宋_GB2312" w:eastAsia="仿宋_GB2312" w:hint="eastAsia"/>
          <w:sz w:val="32"/>
          <w:szCs w:val="32"/>
        </w:rPr>
        <w:t>、</w:t>
      </w:r>
      <w:r w:rsidRPr="004D5CB0">
        <w:rPr>
          <w:rFonts w:ascii="仿宋_GB2312" w:eastAsia="仿宋_GB2312" w:hint="eastAsia"/>
          <w:sz w:val="32"/>
          <w:szCs w:val="32"/>
        </w:rPr>
        <w:t>材料及服务补助，包括购买燃油、肥料、种子（植物种苗、种畜种禽、水产种苗）、农膜、农药、兽药、饲草料、植物生长调节剂、</w:t>
      </w:r>
      <w:r w:rsidR="00F316D4">
        <w:rPr>
          <w:rFonts w:ascii="仿宋_GB2312" w:eastAsia="仿宋_GB2312" w:hint="eastAsia"/>
          <w:sz w:val="32"/>
          <w:szCs w:val="32"/>
        </w:rPr>
        <w:t>进排水设施设备，以及农业生产和畜牧水产养殖设施修复等费用，必要的技术指导培训费、农田沟渠疏浚费、农机检修费及作业费等。</w:t>
      </w:r>
    </w:p>
    <w:p w14:paraId="0C86092D" w14:textId="091683C7" w:rsidR="00E02DF7" w:rsidRDefault="00E867B3" w:rsidP="00864803">
      <w:pPr>
        <w:spacing w:line="560" w:lineRule="exact"/>
        <w:ind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 w:rsidRPr="00C81D41">
        <w:rPr>
          <w:rFonts w:ascii="楷体_GB2312" w:eastAsia="楷体_GB2312" w:hint="eastAsia"/>
          <w:sz w:val="32"/>
          <w:szCs w:val="32"/>
        </w:rPr>
        <w:t>（</w:t>
      </w:r>
      <w:r w:rsidR="00C81D41">
        <w:rPr>
          <w:rFonts w:ascii="楷体_GB2312" w:eastAsia="楷体_GB2312" w:hint="eastAsia"/>
          <w:sz w:val="32"/>
          <w:szCs w:val="32"/>
        </w:rPr>
        <w:t>二</w:t>
      </w:r>
      <w:r w:rsidRPr="00C81D41">
        <w:rPr>
          <w:rFonts w:ascii="楷体_GB2312" w:eastAsia="楷体_GB2312" w:hint="eastAsia"/>
          <w:sz w:val="32"/>
          <w:szCs w:val="32"/>
        </w:rPr>
        <w:t>）</w:t>
      </w:r>
      <w:r w:rsidR="00E02DF7" w:rsidRPr="00C81D41">
        <w:rPr>
          <w:rFonts w:ascii="楷体_GB2312" w:eastAsia="楷体_GB2312" w:hint="eastAsia"/>
          <w:sz w:val="32"/>
          <w:szCs w:val="32"/>
        </w:rPr>
        <w:t>加强组织领导。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各镇街要高度重视救灾资金使用工作，责任明确到人，</w:t>
      </w:r>
      <w:r w:rsidR="008518D0">
        <w:rPr>
          <w:rFonts w:ascii="仿宋_GB2312" w:eastAsia="仿宋_GB2312" w:hAnsi="仿宋_GB2312" w:cs="仿宋_GB2312" w:hint="eastAsia"/>
          <w:kern w:val="0"/>
          <w:sz w:val="32"/>
          <w:szCs w:val="32"/>
        </w:rPr>
        <w:t>明确使用方向，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确保资金和工作落到实处</w:t>
      </w:r>
      <w:r w:rsidR="00C974F3">
        <w:rPr>
          <w:rFonts w:ascii="仿宋_GB2312" w:eastAsia="仿宋_GB2312" w:hAnsi="仿宋_GB2312" w:cs="仿宋_GB2312" w:hint="eastAsia"/>
          <w:kern w:val="0"/>
          <w:sz w:val="32"/>
          <w:szCs w:val="32"/>
        </w:rPr>
        <w:t>，对</w:t>
      </w:r>
      <w:r w:rsidR="00F316D4">
        <w:rPr>
          <w:rFonts w:ascii="仿宋_GB2312" w:eastAsia="仿宋_GB2312" w:hAnsi="仿宋_GB2312" w:cs="仿宋_GB2312" w:hint="eastAsia"/>
          <w:kern w:val="0"/>
          <w:sz w:val="32"/>
          <w:szCs w:val="32"/>
        </w:rPr>
        <w:t>农户</w:t>
      </w:r>
      <w:r w:rsidR="00C974F3">
        <w:rPr>
          <w:rFonts w:ascii="仿宋_GB2312" w:eastAsia="仿宋_GB2312" w:hAnsi="仿宋_GB2312" w:cs="仿宋_GB2312" w:hint="eastAsia"/>
          <w:kern w:val="0"/>
          <w:sz w:val="32"/>
          <w:szCs w:val="32"/>
        </w:rPr>
        <w:t>申报的受灾面积要进行严格把关</w:t>
      </w:r>
      <w:r w:rsidR="00F42C8A">
        <w:rPr>
          <w:rFonts w:ascii="仿宋_GB2312" w:eastAsia="仿宋_GB2312" w:hAnsi="仿宋_GB2312" w:cs="仿宋_GB2312" w:hint="eastAsia"/>
          <w:kern w:val="0"/>
          <w:sz w:val="32"/>
          <w:szCs w:val="32"/>
        </w:rPr>
        <w:t>，不得虚报、谎报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  <w:r w:rsidR="004D5CB0">
        <w:rPr>
          <w:rFonts w:ascii="仿宋_GB2312" w:eastAsia="仿宋_GB2312" w:hAnsi="仿宋_GB2312" w:cs="仿宋_GB2312" w:hint="eastAsia"/>
          <w:kern w:val="0"/>
          <w:sz w:val="32"/>
          <w:szCs w:val="32"/>
        </w:rPr>
        <w:t>此次救灾资金应全部用于农业生产救灾和灾后恢复，不得挤占、截留、挪用；要切实做到专款专用，</w:t>
      </w:r>
      <w:r w:rsidR="004D5CB0" w:rsidRPr="004A6C39">
        <w:rPr>
          <w:rFonts w:eastAsia="仿宋_GB2312"/>
          <w:sz w:val="32"/>
          <w:szCs w:val="32"/>
        </w:rPr>
        <w:t>对违反规定行为，依法追究相应责任。</w:t>
      </w:r>
      <w:r w:rsidR="004D5CB0">
        <w:rPr>
          <w:rFonts w:ascii="仿宋_GB2312" w:eastAsia="仿宋_GB2312" w:hAnsi="仿宋_GB2312" w:cs="仿宋_GB2312" w:hint="eastAsia"/>
          <w:kern w:val="0"/>
          <w:sz w:val="32"/>
          <w:szCs w:val="32"/>
        </w:rPr>
        <w:t>农业生产救灾资金不得与水利救灾资金重复用于同一项目。</w:t>
      </w:r>
    </w:p>
    <w:p w14:paraId="0D1AB853" w14:textId="008B7CB5" w:rsidR="00E02DF7" w:rsidRDefault="00E867B3" w:rsidP="00864803">
      <w:pPr>
        <w:spacing w:line="560" w:lineRule="exact"/>
        <w:ind w:firstLineChars="200" w:firstLine="640"/>
        <w:rPr>
          <w:rFonts w:ascii="仿宋_GB2312" w:eastAsia="仿宋_GB2312" w:hAnsi="仿宋_GB2312" w:cs="仿宋_GB2312"/>
          <w:kern w:val="0"/>
          <w:sz w:val="32"/>
          <w:szCs w:val="32"/>
        </w:rPr>
      </w:pPr>
      <w:r w:rsidRPr="009E3649">
        <w:rPr>
          <w:rFonts w:ascii="楷体_GB2312" w:eastAsia="楷体_GB2312" w:hAnsi="仿宋_GB2312" w:cs="仿宋_GB2312" w:hint="eastAsia"/>
          <w:kern w:val="0"/>
          <w:sz w:val="32"/>
          <w:szCs w:val="32"/>
        </w:rPr>
        <w:t>（</w:t>
      </w:r>
      <w:r w:rsidR="00C81D41">
        <w:rPr>
          <w:rFonts w:ascii="楷体_GB2312" w:eastAsia="楷体_GB2312" w:hAnsi="仿宋_GB2312" w:cs="仿宋_GB2312" w:hint="eastAsia"/>
          <w:kern w:val="0"/>
          <w:sz w:val="32"/>
          <w:szCs w:val="32"/>
        </w:rPr>
        <w:t>三</w:t>
      </w:r>
      <w:r w:rsidRPr="009E3649">
        <w:rPr>
          <w:rFonts w:ascii="楷体_GB2312" w:eastAsia="楷体_GB2312" w:hAnsi="仿宋_GB2312" w:cs="仿宋_GB2312" w:hint="eastAsia"/>
          <w:kern w:val="0"/>
          <w:sz w:val="32"/>
          <w:szCs w:val="32"/>
        </w:rPr>
        <w:t>）</w:t>
      </w:r>
      <w:r w:rsidR="00E02DF7" w:rsidRPr="009E3649">
        <w:rPr>
          <w:rFonts w:ascii="楷体_GB2312" w:eastAsia="楷体_GB2312" w:hAnsi="仿宋_GB2312" w:cs="仿宋_GB2312" w:hint="eastAsia"/>
          <w:kern w:val="0"/>
          <w:sz w:val="32"/>
          <w:szCs w:val="32"/>
        </w:rPr>
        <w:t>优化科技服务。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各地要结合科技特派员、农技推广等工作，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组织农技人员进村入户，深入田间地头，</w:t>
      </w:r>
      <w:r w:rsidR="00F316D4">
        <w:rPr>
          <w:rFonts w:ascii="仿宋_GB2312" w:eastAsia="仿宋_GB2312" w:hAnsi="仿宋_GB2312" w:cs="仿宋_GB2312" w:hint="eastAsia"/>
          <w:kern w:val="0"/>
          <w:sz w:val="32"/>
          <w:szCs w:val="32"/>
        </w:rPr>
        <w:t>持续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开展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灾后农业生产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技术指导，确保农业生产技术</w:t>
      </w:r>
      <w:r w:rsidR="008B3C75">
        <w:rPr>
          <w:rFonts w:ascii="仿宋_GB2312" w:eastAsia="仿宋_GB2312" w:hAnsi="仿宋_GB2312" w:cs="仿宋_GB2312" w:hint="eastAsia"/>
          <w:kern w:val="0"/>
          <w:sz w:val="32"/>
          <w:szCs w:val="32"/>
        </w:rPr>
        <w:t>落到实处</w:t>
      </w:r>
      <w:r w:rsidR="00E02DF7"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14:paraId="551E0BBD" w14:textId="78166388" w:rsidR="00DB49D5" w:rsidRPr="00E45C11" w:rsidRDefault="00864714" w:rsidP="00864803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lastRenderedPageBreak/>
        <w:t>附</w:t>
      </w:r>
      <w:r w:rsidR="00DB49D5">
        <w:rPr>
          <w:rFonts w:ascii="仿宋_GB2312" w:eastAsia="仿宋_GB2312" w:hAnsi="仿宋_GB2312" w:cs="仿宋_GB2312" w:hint="eastAsia"/>
          <w:kern w:val="0"/>
          <w:sz w:val="32"/>
          <w:szCs w:val="32"/>
        </w:rPr>
        <w:t>件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：</w:t>
      </w:r>
      <w:r w:rsidR="00533566"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 w:rsidR="00533566">
        <w:rPr>
          <w:rFonts w:ascii="仿宋_GB2312" w:eastAsia="仿宋_GB2312" w:hAnsi="仿宋_GB2312" w:cs="仿宋_GB2312"/>
          <w:kern w:val="0"/>
          <w:sz w:val="32"/>
          <w:szCs w:val="32"/>
        </w:rPr>
        <w:t>.</w:t>
      </w:r>
      <w:r w:rsidR="00C81D41">
        <w:rPr>
          <w:rFonts w:ascii="仿宋_GB2312" w:eastAsia="仿宋_GB2312" w:hAnsi="仿宋_GB2312" w:cs="仿宋_GB2312" w:hint="eastAsia"/>
          <w:kern w:val="0"/>
          <w:sz w:val="32"/>
          <w:szCs w:val="32"/>
        </w:rPr>
        <w:t>贵池区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</w:t>
      </w:r>
      <w:r>
        <w:rPr>
          <w:rFonts w:ascii="仿宋_GB2312" w:eastAsia="仿宋_GB2312" w:hAnsi="仿宋_GB2312" w:cs="仿宋_GB2312"/>
          <w:kern w:val="0"/>
          <w:sz w:val="32"/>
          <w:szCs w:val="32"/>
        </w:rPr>
        <w:t>024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>中央财政农业防灾救灾资金（第一批）</w:t>
      </w:r>
      <w:r w:rsidR="00C81D41">
        <w:rPr>
          <w:rFonts w:ascii="仿宋_GB2312" w:eastAsia="仿宋_GB2312" w:hAnsi="仿宋_GB2312" w:cs="仿宋_GB2312" w:hint="eastAsia"/>
          <w:sz w:val="32"/>
          <w:szCs w:val="32"/>
        </w:rPr>
        <w:t>申报表</w:t>
      </w:r>
    </w:p>
    <w:p w14:paraId="71CD7EB1" w14:textId="318951AB" w:rsidR="00533566" w:rsidRPr="00533566" w:rsidRDefault="00533566" w:rsidP="00533566">
      <w:pPr>
        <w:spacing w:line="560" w:lineRule="exact"/>
        <w:ind w:firstLineChars="300" w:firstLine="96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/>
          <w:kern w:val="0"/>
          <w:sz w:val="32"/>
          <w:szCs w:val="32"/>
        </w:rPr>
        <w:t>2.</w:t>
      </w:r>
      <w:r w:rsidRPr="00533566">
        <w:rPr>
          <w:rFonts w:ascii="仿宋_GB2312" w:eastAsia="仿宋_GB2312" w:hAnsi="仿宋_GB2312" w:cs="仿宋_GB2312" w:hint="eastAsia"/>
          <w:sz w:val="32"/>
          <w:szCs w:val="32"/>
        </w:rPr>
        <w:t>全区农业涝灾情况统计表</w:t>
      </w:r>
    </w:p>
    <w:p w14:paraId="7CB5255A" w14:textId="73824E13" w:rsidR="00C81D41" w:rsidRPr="00533566" w:rsidRDefault="00C81D41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876233F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0F457B29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4E935453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911421D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6A23D87D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20155F31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4727E638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06717521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2C5EB632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0397D1E7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53D581B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5684CEF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7C59C806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222D1A74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78187889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3554F58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2DFFA372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5BD4C4EA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44C9AFB3" w14:textId="77777777" w:rsidR="008A5A20" w:rsidRDefault="008A5A20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14:paraId="3233DB36" w14:textId="08664B7C" w:rsidR="00B02C48" w:rsidRDefault="00B02C48" w:rsidP="00B02C48">
      <w:pPr>
        <w:spacing w:line="560" w:lineRule="exact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lastRenderedPageBreak/>
        <w:t>附件</w:t>
      </w:r>
      <w:r w:rsidR="008A5A20">
        <w:rPr>
          <w:rFonts w:ascii="仿宋_GB2312" w:eastAsia="仿宋_GB2312" w:hAnsi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：</w:t>
      </w:r>
    </w:p>
    <w:p w14:paraId="0A6D8482" w14:textId="77777777" w:rsidR="00C81D41" w:rsidRDefault="00C81D41" w:rsidP="00660D06">
      <w:pPr>
        <w:spacing w:line="560" w:lineRule="exact"/>
        <w:jc w:val="center"/>
        <w:rPr>
          <w:rFonts w:ascii="方正小标宋简体" w:eastAsia="方正小标宋简体" w:hAnsi="仿宋_GB2312" w:cs="仿宋_GB2312"/>
          <w:sz w:val="36"/>
          <w:szCs w:val="36"/>
        </w:rPr>
      </w:pPr>
      <w:r>
        <w:rPr>
          <w:rFonts w:ascii="方正小标宋简体" w:eastAsia="方正小标宋简体" w:hAnsi="仿宋_GB2312" w:cs="仿宋_GB2312" w:hint="eastAsia"/>
          <w:kern w:val="0"/>
          <w:sz w:val="36"/>
          <w:szCs w:val="36"/>
        </w:rPr>
        <w:t>贵池区</w:t>
      </w:r>
      <w:r w:rsidR="00B02C48" w:rsidRPr="00B02C48">
        <w:rPr>
          <w:rFonts w:ascii="方正小标宋简体" w:eastAsia="方正小标宋简体" w:hAnsi="仿宋_GB2312" w:cs="仿宋_GB2312" w:hint="eastAsia"/>
          <w:kern w:val="0"/>
          <w:sz w:val="36"/>
          <w:szCs w:val="36"/>
        </w:rPr>
        <w:t>2024年</w:t>
      </w:r>
      <w:r w:rsidR="00B02C48" w:rsidRPr="00B02C48">
        <w:rPr>
          <w:rFonts w:ascii="方正小标宋简体" w:eastAsia="方正小标宋简体" w:hAnsi="仿宋_GB2312" w:cs="仿宋_GB2312" w:hint="eastAsia"/>
          <w:sz w:val="36"/>
          <w:szCs w:val="36"/>
        </w:rPr>
        <w:t>中央财政农业防灾救灾</w:t>
      </w:r>
    </w:p>
    <w:p w14:paraId="26811332" w14:textId="2B8D06CD" w:rsidR="00B02C48" w:rsidRPr="00B02C48" w:rsidRDefault="00B02C48" w:rsidP="00660D06">
      <w:pPr>
        <w:spacing w:line="560" w:lineRule="exact"/>
        <w:jc w:val="center"/>
        <w:rPr>
          <w:rFonts w:ascii="方正小标宋简体" w:eastAsia="方正小标宋简体" w:hAnsi="仿宋_GB2312" w:cs="仿宋_GB2312"/>
          <w:sz w:val="36"/>
          <w:szCs w:val="36"/>
        </w:rPr>
      </w:pPr>
      <w:r w:rsidRPr="00B02C48">
        <w:rPr>
          <w:rFonts w:ascii="方正小标宋简体" w:eastAsia="方正小标宋简体" w:hAnsi="仿宋_GB2312" w:cs="仿宋_GB2312" w:hint="eastAsia"/>
          <w:sz w:val="36"/>
          <w:szCs w:val="36"/>
        </w:rPr>
        <w:t>资金（第</w:t>
      </w:r>
      <w:r w:rsidR="00BA5855">
        <w:rPr>
          <w:rFonts w:ascii="方正小标宋简体" w:eastAsia="方正小标宋简体" w:hAnsi="仿宋_GB2312" w:cs="仿宋_GB2312" w:hint="eastAsia"/>
          <w:sz w:val="36"/>
          <w:szCs w:val="36"/>
        </w:rPr>
        <w:t>七</w:t>
      </w:r>
      <w:r w:rsidRPr="00B02C48">
        <w:rPr>
          <w:rFonts w:ascii="方正小标宋简体" w:eastAsia="方正小标宋简体" w:hAnsi="仿宋_GB2312" w:cs="仿宋_GB2312" w:hint="eastAsia"/>
          <w:sz w:val="36"/>
          <w:szCs w:val="36"/>
        </w:rPr>
        <w:t>批）</w:t>
      </w:r>
      <w:r w:rsidR="00C81D41">
        <w:rPr>
          <w:rFonts w:ascii="方正小标宋简体" w:eastAsia="方正小标宋简体" w:hAnsi="仿宋_GB2312" w:cs="仿宋_GB2312" w:hint="eastAsia"/>
          <w:sz w:val="36"/>
          <w:szCs w:val="36"/>
        </w:rPr>
        <w:t>申报</w:t>
      </w:r>
      <w:r w:rsidRPr="00B02C48">
        <w:rPr>
          <w:rFonts w:ascii="方正小标宋简体" w:eastAsia="方正小标宋简体" w:hAnsi="仿宋_GB2312" w:cs="仿宋_GB2312" w:hint="eastAsia"/>
          <w:sz w:val="36"/>
          <w:szCs w:val="36"/>
        </w:rPr>
        <w:t>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  <w:gridCol w:w="5455"/>
      </w:tblGrid>
      <w:tr w:rsidR="007E4FDD" w14:paraId="5976AF24" w14:textId="77777777" w:rsidTr="00035268">
        <w:trPr>
          <w:trHeight w:val="1108"/>
        </w:trPr>
        <w:tc>
          <w:tcPr>
            <w:tcW w:w="3256" w:type="dxa"/>
          </w:tcPr>
          <w:p w14:paraId="40CA1FD5" w14:textId="77777777" w:rsidR="007E4FDD" w:rsidRPr="00035268" w:rsidRDefault="007E4FDD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 w:rsidRPr="00035268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申报补贴对象名称</w:t>
            </w:r>
          </w:p>
        </w:tc>
        <w:tc>
          <w:tcPr>
            <w:tcW w:w="5455" w:type="dxa"/>
          </w:tcPr>
          <w:p w14:paraId="253410D6" w14:textId="77777777" w:rsidR="007E4FDD" w:rsidRDefault="007E4FDD" w:rsidP="00E45C11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316D4" w14:paraId="6BD81253" w14:textId="77777777" w:rsidTr="00035268">
        <w:trPr>
          <w:trHeight w:val="1108"/>
        </w:trPr>
        <w:tc>
          <w:tcPr>
            <w:tcW w:w="3256" w:type="dxa"/>
          </w:tcPr>
          <w:p w14:paraId="39F9BC99" w14:textId="278C0249" w:rsidR="00F316D4" w:rsidRPr="00035268" w:rsidRDefault="00F316D4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受灾具体位置（到村组、到小地块）</w:t>
            </w:r>
          </w:p>
        </w:tc>
        <w:tc>
          <w:tcPr>
            <w:tcW w:w="5455" w:type="dxa"/>
          </w:tcPr>
          <w:p w14:paraId="3CC4FAD8" w14:textId="77777777" w:rsidR="00F316D4" w:rsidRDefault="00F316D4" w:rsidP="00E45C11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7E4FDD" w14:paraId="5890BF17" w14:textId="77777777" w:rsidTr="00F316D4">
        <w:trPr>
          <w:trHeight w:val="1615"/>
        </w:trPr>
        <w:tc>
          <w:tcPr>
            <w:tcW w:w="3256" w:type="dxa"/>
          </w:tcPr>
          <w:p w14:paraId="3929EA45" w14:textId="77777777" w:rsidR="00035268" w:rsidRDefault="00035268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</w:p>
          <w:p w14:paraId="180D2C04" w14:textId="77777777" w:rsidR="007E4FDD" w:rsidRPr="00035268" w:rsidRDefault="007E4FDD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 w:rsidRPr="00035268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受灾具体情况以及面积</w:t>
            </w:r>
          </w:p>
        </w:tc>
        <w:tc>
          <w:tcPr>
            <w:tcW w:w="5455" w:type="dxa"/>
          </w:tcPr>
          <w:p w14:paraId="4C5E4BDA" w14:textId="023BD771" w:rsidR="007E4FDD" w:rsidRPr="005423E5" w:rsidRDefault="007E4FDD" w:rsidP="00E45C11">
            <w:pPr>
              <w:spacing w:line="560" w:lineRule="exact"/>
              <w:rPr>
                <w:rFonts w:ascii="仿宋_GB2312" w:eastAsia="仿宋_GB2312" w:hAnsi="仿宋_GB2312" w:cs="仿宋_GB2312"/>
                <w:color w:val="FF0000"/>
                <w:kern w:val="0"/>
                <w:sz w:val="28"/>
                <w:szCs w:val="28"/>
              </w:rPr>
            </w:pPr>
          </w:p>
        </w:tc>
      </w:tr>
      <w:tr w:rsidR="007E4FDD" w14:paraId="558C72B1" w14:textId="77777777" w:rsidTr="00F316D4">
        <w:trPr>
          <w:trHeight w:val="2092"/>
        </w:trPr>
        <w:tc>
          <w:tcPr>
            <w:tcW w:w="3256" w:type="dxa"/>
          </w:tcPr>
          <w:p w14:paraId="43FFA77A" w14:textId="77777777" w:rsidR="00035268" w:rsidRDefault="00035268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</w:p>
          <w:p w14:paraId="41C8D028" w14:textId="29517979" w:rsidR="007E4FDD" w:rsidRPr="00035268" w:rsidRDefault="007E4FDD" w:rsidP="00E45C11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 w:rsidRPr="00035268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灾后恢复内容</w:t>
            </w:r>
            <w:r w:rsidR="00BA5855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以及恢复生产、补改种面积</w:t>
            </w:r>
          </w:p>
        </w:tc>
        <w:tc>
          <w:tcPr>
            <w:tcW w:w="5455" w:type="dxa"/>
          </w:tcPr>
          <w:p w14:paraId="4FE66A65" w14:textId="77777777" w:rsidR="007E4FDD" w:rsidRDefault="007E4FDD" w:rsidP="00E45C11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316D4" w14:paraId="653C13FE" w14:textId="77777777" w:rsidTr="00F316D4">
        <w:trPr>
          <w:trHeight w:val="2065"/>
        </w:trPr>
        <w:tc>
          <w:tcPr>
            <w:tcW w:w="3256" w:type="dxa"/>
          </w:tcPr>
          <w:p w14:paraId="018493B8" w14:textId="77777777" w:rsidR="00F316D4" w:rsidRDefault="00F316D4" w:rsidP="00F316D4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</w:p>
          <w:p w14:paraId="14183FDA" w14:textId="646FF003" w:rsidR="00F316D4" w:rsidRDefault="00F316D4" w:rsidP="00F316D4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村居</w:t>
            </w:r>
            <w:r w:rsidRPr="00035268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5455" w:type="dxa"/>
          </w:tcPr>
          <w:p w14:paraId="2F1C52BA" w14:textId="77777777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  <w:p w14:paraId="6C9E6D4E" w14:textId="77777777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  <w:p w14:paraId="01564259" w14:textId="14D42AF8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 xml:space="preserve">签字： </w:t>
            </w:r>
            <w:r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  <w:t xml:space="preserve">         </w:t>
            </w: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（盖章）</w:t>
            </w:r>
          </w:p>
        </w:tc>
      </w:tr>
      <w:tr w:rsidR="00F316D4" w14:paraId="53334B1F" w14:textId="77777777" w:rsidTr="00F316D4">
        <w:trPr>
          <w:trHeight w:val="2122"/>
        </w:trPr>
        <w:tc>
          <w:tcPr>
            <w:tcW w:w="3256" w:type="dxa"/>
          </w:tcPr>
          <w:p w14:paraId="0818CD84" w14:textId="77777777" w:rsidR="00F316D4" w:rsidRDefault="00F316D4" w:rsidP="00F316D4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</w:p>
          <w:p w14:paraId="3A90F2EE" w14:textId="77777777" w:rsidR="00F316D4" w:rsidRPr="00035268" w:rsidRDefault="00F316D4" w:rsidP="00F316D4">
            <w:pPr>
              <w:spacing w:line="560" w:lineRule="exact"/>
              <w:rPr>
                <w:rFonts w:ascii="黑体" w:eastAsia="黑体" w:hAnsi="黑体" w:cs="仿宋_GB2312"/>
                <w:kern w:val="0"/>
                <w:sz w:val="28"/>
                <w:szCs w:val="28"/>
              </w:rPr>
            </w:pPr>
            <w:r w:rsidRPr="00035268">
              <w:rPr>
                <w:rFonts w:ascii="黑体" w:eastAsia="黑体" w:hAnsi="黑体" w:cs="仿宋_GB2312" w:hint="eastAsia"/>
                <w:kern w:val="0"/>
                <w:sz w:val="28"/>
                <w:szCs w:val="28"/>
              </w:rPr>
              <w:t>镇街审核意见</w:t>
            </w:r>
          </w:p>
        </w:tc>
        <w:tc>
          <w:tcPr>
            <w:tcW w:w="5455" w:type="dxa"/>
          </w:tcPr>
          <w:p w14:paraId="65C47438" w14:textId="77777777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  <w:p w14:paraId="3CAB676E" w14:textId="77777777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  <w:p w14:paraId="16ABADB2" w14:textId="77777777" w:rsidR="00F316D4" w:rsidRDefault="00F316D4" w:rsidP="00F316D4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 xml:space="preserve">签字： </w:t>
            </w:r>
            <w:r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  <w:t xml:space="preserve">         </w:t>
            </w: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（盖章）</w:t>
            </w:r>
          </w:p>
        </w:tc>
      </w:tr>
    </w:tbl>
    <w:p w14:paraId="6F16C825" w14:textId="77777777" w:rsidR="00BA5855" w:rsidRDefault="00BA5855" w:rsidP="00E45C11">
      <w:pPr>
        <w:spacing w:line="560" w:lineRule="exact"/>
        <w:rPr>
          <w:rFonts w:ascii="仿宋_GB2312" w:eastAsia="仿宋_GB2312" w:hAnsi="仿宋_GB2312" w:cs="仿宋_GB2312"/>
          <w:kern w:val="0"/>
          <w:sz w:val="28"/>
          <w:szCs w:val="28"/>
        </w:rPr>
        <w:sectPr w:rsidR="00BA5855" w:rsidSect="00E02DF7">
          <w:pgSz w:w="11906" w:h="16838"/>
          <w:pgMar w:top="1871" w:right="1588" w:bottom="1871" w:left="1588" w:header="851" w:footer="992" w:gutter="0"/>
          <w:cols w:space="425"/>
          <w:docGrid w:type="lines" w:linePitch="312"/>
        </w:sectPr>
      </w:pPr>
    </w:p>
    <w:p w14:paraId="29DA81CE" w14:textId="1A90D878" w:rsidR="00471403" w:rsidRPr="00471403" w:rsidRDefault="00471403" w:rsidP="00471403">
      <w:pPr>
        <w:spacing w:line="560" w:lineRule="exact"/>
        <w:rPr>
          <w:rFonts w:ascii="仿宋_GB2312" w:eastAsia="仿宋_GB2312" w:hAnsi="仿宋_GB2312" w:cs="仿宋_GB2312"/>
          <w:kern w:val="0"/>
          <w:sz w:val="28"/>
          <w:szCs w:val="28"/>
        </w:rPr>
      </w:pPr>
      <w:r w:rsidRPr="00471403">
        <w:rPr>
          <w:rFonts w:ascii="仿宋_GB2312" w:eastAsia="仿宋_GB2312" w:hAnsi="仿宋_GB2312" w:cs="仿宋_GB2312" w:hint="eastAsia"/>
          <w:kern w:val="0"/>
          <w:sz w:val="28"/>
          <w:szCs w:val="28"/>
        </w:rPr>
        <w:lastRenderedPageBreak/>
        <w:t>附件2：</w:t>
      </w:r>
      <w:r w:rsidR="002E3FCB">
        <w:rPr>
          <w:rFonts w:ascii="仿宋_GB2312" w:eastAsia="仿宋_GB2312" w:hAnsi="仿宋_GB2312" w:cs="仿宋_GB2312" w:hint="eastAsia"/>
          <w:kern w:val="0"/>
          <w:sz w:val="28"/>
          <w:szCs w:val="28"/>
        </w:rPr>
        <w:t xml:space="preserve"> </w:t>
      </w:r>
    </w:p>
    <w:p w14:paraId="681EEBC7" w14:textId="6BA16632" w:rsidR="00BA5855" w:rsidRPr="00471403" w:rsidRDefault="00BA5855" w:rsidP="00471403">
      <w:pPr>
        <w:spacing w:line="560" w:lineRule="exact"/>
        <w:jc w:val="center"/>
        <w:rPr>
          <w:rFonts w:ascii="方正小标宋简体" w:eastAsia="方正小标宋简体" w:hAnsi="仿宋_GB2312" w:cs="仿宋_GB2312"/>
          <w:kern w:val="0"/>
          <w:sz w:val="44"/>
          <w:szCs w:val="44"/>
        </w:rPr>
      </w:pPr>
      <w:r w:rsidRPr="00471403">
        <w:rPr>
          <w:rFonts w:ascii="方正小标宋简体" w:eastAsia="方正小标宋简体" w:hAnsi="仿宋_GB2312" w:cs="仿宋_GB2312" w:hint="eastAsia"/>
          <w:kern w:val="0"/>
          <w:sz w:val="44"/>
          <w:szCs w:val="44"/>
        </w:rPr>
        <w:t>全区农业涝灾情况统计表</w:t>
      </w:r>
    </w:p>
    <w:tbl>
      <w:tblPr>
        <w:tblStyle w:val="a7"/>
        <w:tblpPr w:leftFromText="180" w:rightFromText="180" w:vertAnchor="page" w:horzAnchor="margin" w:tblpY="3361"/>
        <w:tblW w:w="13609" w:type="dxa"/>
        <w:tblLook w:val="04A0" w:firstRow="1" w:lastRow="0" w:firstColumn="1" w:lastColumn="0" w:noHBand="0" w:noVBand="1"/>
      </w:tblPr>
      <w:tblGrid>
        <w:gridCol w:w="891"/>
        <w:gridCol w:w="912"/>
        <w:gridCol w:w="872"/>
        <w:gridCol w:w="892"/>
        <w:gridCol w:w="947"/>
        <w:gridCol w:w="971"/>
        <w:gridCol w:w="999"/>
        <w:gridCol w:w="1307"/>
        <w:gridCol w:w="1251"/>
        <w:gridCol w:w="1371"/>
        <w:gridCol w:w="1101"/>
        <w:gridCol w:w="1092"/>
        <w:gridCol w:w="1003"/>
      </w:tblGrid>
      <w:tr w:rsidR="00F5476E" w14:paraId="50E21199" w14:textId="77777777" w:rsidTr="008A5A20">
        <w:trPr>
          <w:trHeight w:val="714"/>
        </w:trPr>
        <w:tc>
          <w:tcPr>
            <w:tcW w:w="891" w:type="dxa"/>
          </w:tcPr>
          <w:p w14:paraId="6634FA6E" w14:textId="7E15A0EB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镇街</w:t>
            </w:r>
          </w:p>
        </w:tc>
        <w:tc>
          <w:tcPr>
            <w:tcW w:w="912" w:type="dxa"/>
          </w:tcPr>
          <w:p w14:paraId="19784D6B" w14:textId="109A5DA7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村</w:t>
            </w:r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名</w:t>
            </w:r>
          </w:p>
        </w:tc>
        <w:tc>
          <w:tcPr>
            <w:tcW w:w="872" w:type="dxa"/>
          </w:tcPr>
          <w:p w14:paraId="762F3FF4" w14:textId="0D0789F7" w:rsidR="00F5476E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组名</w:t>
            </w:r>
          </w:p>
        </w:tc>
        <w:tc>
          <w:tcPr>
            <w:tcW w:w="892" w:type="dxa"/>
          </w:tcPr>
          <w:p w14:paraId="21B16A47" w14:textId="2AAE2787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受灾农户姓名</w:t>
            </w:r>
          </w:p>
        </w:tc>
        <w:tc>
          <w:tcPr>
            <w:tcW w:w="947" w:type="dxa"/>
          </w:tcPr>
          <w:p w14:paraId="4D3C6440" w14:textId="4066D2E9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身份证号码</w:t>
            </w:r>
          </w:p>
        </w:tc>
        <w:tc>
          <w:tcPr>
            <w:tcW w:w="971" w:type="dxa"/>
          </w:tcPr>
          <w:p w14:paraId="5EA1AEB6" w14:textId="54D93A88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一</w:t>
            </w:r>
            <w:proofErr w:type="gramEnd"/>
            <w:r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卡通银行账号</w:t>
            </w:r>
          </w:p>
        </w:tc>
        <w:tc>
          <w:tcPr>
            <w:tcW w:w="999" w:type="dxa"/>
          </w:tcPr>
          <w:p w14:paraId="373EB439" w14:textId="6939849F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受灾具体地块</w:t>
            </w:r>
          </w:p>
        </w:tc>
        <w:tc>
          <w:tcPr>
            <w:tcW w:w="1307" w:type="dxa"/>
          </w:tcPr>
          <w:p w14:paraId="7B94CAF1" w14:textId="3DEDF776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受灾面积（亩）</w:t>
            </w:r>
          </w:p>
        </w:tc>
        <w:tc>
          <w:tcPr>
            <w:tcW w:w="1251" w:type="dxa"/>
          </w:tcPr>
          <w:p w14:paraId="163A7065" w14:textId="129230A5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受灾农作物种类</w:t>
            </w:r>
          </w:p>
        </w:tc>
        <w:tc>
          <w:tcPr>
            <w:tcW w:w="1371" w:type="dxa"/>
          </w:tcPr>
          <w:p w14:paraId="5AF69B72" w14:textId="6563EFFE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灾后恢复生产面积（亩）</w:t>
            </w:r>
          </w:p>
        </w:tc>
        <w:tc>
          <w:tcPr>
            <w:tcW w:w="1101" w:type="dxa"/>
          </w:tcPr>
          <w:p w14:paraId="41B64C91" w14:textId="4930EEC0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改补种面积（亩）</w:t>
            </w:r>
          </w:p>
        </w:tc>
        <w:tc>
          <w:tcPr>
            <w:tcW w:w="1092" w:type="dxa"/>
          </w:tcPr>
          <w:p w14:paraId="09A41C96" w14:textId="0AF9FE70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改补种作物种类</w:t>
            </w:r>
          </w:p>
        </w:tc>
        <w:tc>
          <w:tcPr>
            <w:tcW w:w="1003" w:type="dxa"/>
          </w:tcPr>
          <w:p w14:paraId="77E96C06" w14:textId="33A2D6C5" w:rsidR="00F5476E" w:rsidRPr="00471403" w:rsidRDefault="00F5476E" w:rsidP="00471403">
            <w:pPr>
              <w:jc w:val="center"/>
              <w:rPr>
                <w:rFonts w:ascii="仿宋_GB2312" w:eastAsia="仿宋_GB2312" w:hAnsi="仿宋_GB2312" w:cs="仿宋_GB2312"/>
                <w:kern w:val="0"/>
                <w:szCs w:val="21"/>
              </w:rPr>
            </w:pPr>
            <w:r w:rsidRPr="00471403">
              <w:rPr>
                <w:rFonts w:ascii="仿宋_GB2312" w:eastAsia="仿宋_GB2312" w:hAnsi="仿宋_GB2312" w:cs="仿宋_GB2312" w:hint="eastAsia"/>
                <w:kern w:val="0"/>
                <w:szCs w:val="21"/>
              </w:rPr>
              <w:t>备注</w:t>
            </w:r>
          </w:p>
        </w:tc>
      </w:tr>
      <w:tr w:rsidR="00F5476E" w14:paraId="7F245621" w14:textId="77777777" w:rsidTr="008A5A20">
        <w:trPr>
          <w:trHeight w:val="630"/>
        </w:trPr>
        <w:tc>
          <w:tcPr>
            <w:tcW w:w="891" w:type="dxa"/>
          </w:tcPr>
          <w:p w14:paraId="0BC9F85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12" w:type="dxa"/>
          </w:tcPr>
          <w:p w14:paraId="5E481E2E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2" w:type="dxa"/>
          </w:tcPr>
          <w:p w14:paraId="04FBF94A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92" w:type="dxa"/>
          </w:tcPr>
          <w:p w14:paraId="6FB675FA" w14:textId="0DB572A6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47" w:type="dxa"/>
          </w:tcPr>
          <w:p w14:paraId="1CEE3886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1" w:type="dxa"/>
          </w:tcPr>
          <w:p w14:paraId="6D1383A7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99" w:type="dxa"/>
          </w:tcPr>
          <w:p w14:paraId="0FBAB3FD" w14:textId="7BB86BFB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7" w:type="dxa"/>
          </w:tcPr>
          <w:p w14:paraId="0897AC4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1" w:type="dxa"/>
          </w:tcPr>
          <w:p w14:paraId="3DB80E0F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71" w:type="dxa"/>
          </w:tcPr>
          <w:p w14:paraId="5900241F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1" w:type="dxa"/>
          </w:tcPr>
          <w:p w14:paraId="7576AED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92" w:type="dxa"/>
          </w:tcPr>
          <w:p w14:paraId="651DAE44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03" w:type="dxa"/>
          </w:tcPr>
          <w:p w14:paraId="3EB349D5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5476E" w14:paraId="7F7CF172" w14:textId="77777777" w:rsidTr="008A5A20">
        <w:trPr>
          <w:trHeight w:val="640"/>
        </w:trPr>
        <w:tc>
          <w:tcPr>
            <w:tcW w:w="891" w:type="dxa"/>
          </w:tcPr>
          <w:p w14:paraId="30092374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12" w:type="dxa"/>
          </w:tcPr>
          <w:p w14:paraId="69A1EF88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2" w:type="dxa"/>
          </w:tcPr>
          <w:p w14:paraId="31C2A577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92" w:type="dxa"/>
          </w:tcPr>
          <w:p w14:paraId="2D0F2E31" w14:textId="51973B16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47" w:type="dxa"/>
          </w:tcPr>
          <w:p w14:paraId="31699793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1" w:type="dxa"/>
          </w:tcPr>
          <w:p w14:paraId="62816D1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99" w:type="dxa"/>
          </w:tcPr>
          <w:p w14:paraId="046F1ECF" w14:textId="20AE8718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7" w:type="dxa"/>
          </w:tcPr>
          <w:p w14:paraId="35FD9BFA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1" w:type="dxa"/>
          </w:tcPr>
          <w:p w14:paraId="5D55A92C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71" w:type="dxa"/>
          </w:tcPr>
          <w:p w14:paraId="3A47F7A5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1" w:type="dxa"/>
          </w:tcPr>
          <w:p w14:paraId="75F435AD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92" w:type="dxa"/>
          </w:tcPr>
          <w:p w14:paraId="34BC2BA7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03" w:type="dxa"/>
          </w:tcPr>
          <w:p w14:paraId="31E37E9C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5476E" w14:paraId="5D488A0D" w14:textId="77777777" w:rsidTr="008A5A20">
        <w:trPr>
          <w:trHeight w:val="640"/>
        </w:trPr>
        <w:tc>
          <w:tcPr>
            <w:tcW w:w="891" w:type="dxa"/>
          </w:tcPr>
          <w:p w14:paraId="7747AD4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12" w:type="dxa"/>
          </w:tcPr>
          <w:p w14:paraId="13CE86C9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2" w:type="dxa"/>
          </w:tcPr>
          <w:p w14:paraId="64777CD6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92" w:type="dxa"/>
          </w:tcPr>
          <w:p w14:paraId="54A5DE29" w14:textId="1352A458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47" w:type="dxa"/>
          </w:tcPr>
          <w:p w14:paraId="0E3120B3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1" w:type="dxa"/>
          </w:tcPr>
          <w:p w14:paraId="7B60B534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99" w:type="dxa"/>
          </w:tcPr>
          <w:p w14:paraId="75157D58" w14:textId="1A424513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7" w:type="dxa"/>
          </w:tcPr>
          <w:p w14:paraId="54769F3D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1" w:type="dxa"/>
          </w:tcPr>
          <w:p w14:paraId="65C7D42E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71" w:type="dxa"/>
          </w:tcPr>
          <w:p w14:paraId="3E23CD9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1" w:type="dxa"/>
          </w:tcPr>
          <w:p w14:paraId="7E91F9E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92" w:type="dxa"/>
          </w:tcPr>
          <w:p w14:paraId="412C348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03" w:type="dxa"/>
          </w:tcPr>
          <w:p w14:paraId="57E73E29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5476E" w14:paraId="577B61C7" w14:textId="77777777" w:rsidTr="008A5A20">
        <w:trPr>
          <w:trHeight w:val="640"/>
        </w:trPr>
        <w:tc>
          <w:tcPr>
            <w:tcW w:w="891" w:type="dxa"/>
          </w:tcPr>
          <w:p w14:paraId="42E508C9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12" w:type="dxa"/>
          </w:tcPr>
          <w:p w14:paraId="678EEEB8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2" w:type="dxa"/>
          </w:tcPr>
          <w:p w14:paraId="46AC478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92" w:type="dxa"/>
          </w:tcPr>
          <w:p w14:paraId="5099A9D2" w14:textId="56FD18C6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47" w:type="dxa"/>
          </w:tcPr>
          <w:p w14:paraId="1E2D8493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1" w:type="dxa"/>
          </w:tcPr>
          <w:p w14:paraId="54B74444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99" w:type="dxa"/>
          </w:tcPr>
          <w:p w14:paraId="7168F1AA" w14:textId="48147AC9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7" w:type="dxa"/>
          </w:tcPr>
          <w:p w14:paraId="620C0B6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1" w:type="dxa"/>
          </w:tcPr>
          <w:p w14:paraId="031D7590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71" w:type="dxa"/>
          </w:tcPr>
          <w:p w14:paraId="1C33C95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1" w:type="dxa"/>
          </w:tcPr>
          <w:p w14:paraId="09BEDE28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92" w:type="dxa"/>
          </w:tcPr>
          <w:p w14:paraId="7A5D51B6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03" w:type="dxa"/>
          </w:tcPr>
          <w:p w14:paraId="6914A142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  <w:tr w:rsidR="00F5476E" w14:paraId="293C0196" w14:textId="77777777" w:rsidTr="008A5A20">
        <w:trPr>
          <w:trHeight w:val="640"/>
        </w:trPr>
        <w:tc>
          <w:tcPr>
            <w:tcW w:w="891" w:type="dxa"/>
          </w:tcPr>
          <w:p w14:paraId="3362F259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12" w:type="dxa"/>
          </w:tcPr>
          <w:p w14:paraId="75F81F1D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72" w:type="dxa"/>
          </w:tcPr>
          <w:p w14:paraId="6B684355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92" w:type="dxa"/>
          </w:tcPr>
          <w:p w14:paraId="6109EFEA" w14:textId="5A402F6D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47" w:type="dxa"/>
          </w:tcPr>
          <w:p w14:paraId="685EEAF9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71" w:type="dxa"/>
          </w:tcPr>
          <w:p w14:paraId="69F2593A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999" w:type="dxa"/>
          </w:tcPr>
          <w:p w14:paraId="4ACE931F" w14:textId="15C2B6FA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7" w:type="dxa"/>
          </w:tcPr>
          <w:p w14:paraId="71EEE234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51" w:type="dxa"/>
          </w:tcPr>
          <w:p w14:paraId="7468CBD7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71" w:type="dxa"/>
          </w:tcPr>
          <w:p w14:paraId="7360E71F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01" w:type="dxa"/>
          </w:tcPr>
          <w:p w14:paraId="678F7F61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92" w:type="dxa"/>
          </w:tcPr>
          <w:p w14:paraId="07169478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03" w:type="dxa"/>
          </w:tcPr>
          <w:p w14:paraId="084A661C" w14:textId="77777777" w:rsidR="00F5476E" w:rsidRDefault="00F5476E" w:rsidP="00471403">
            <w:pPr>
              <w:spacing w:line="5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</w:p>
        </w:tc>
      </w:tr>
    </w:tbl>
    <w:p w14:paraId="0E84A6D3" w14:textId="35EC1735" w:rsidR="00471403" w:rsidRPr="00B02C48" w:rsidRDefault="00471403" w:rsidP="00E45C11">
      <w:pPr>
        <w:spacing w:line="560" w:lineRule="exact"/>
        <w:rPr>
          <w:rFonts w:ascii="仿宋_GB2312" w:eastAsia="仿宋_GB2312" w:hAnsi="仿宋_GB2312" w:cs="仿宋_GB2312"/>
          <w:kern w:val="0"/>
          <w:sz w:val="28"/>
          <w:szCs w:val="28"/>
        </w:rPr>
      </w:pPr>
      <w:r>
        <w:rPr>
          <w:rFonts w:ascii="仿宋_GB2312" w:eastAsia="仿宋_GB2312" w:hAnsi="仿宋_GB2312" w:cs="仿宋_GB2312" w:hint="eastAsia"/>
          <w:kern w:val="0"/>
          <w:sz w:val="28"/>
          <w:szCs w:val="28"/>
        </w:rPr>
        <w:t xml:space="preserve">镇街（盖章） </w:t>
      </w:r>
      <w:r>
        <w:rPr>
          <w:rFonts w:ascii="仿宋_GB2312" w:eastAsia="仿宋_GB2312" w:hAnsi="仿宋_GB2312" w:cs="仿宋_GB2312"/>
          <w:kern w:val="0"/>
          <w:sz w:val="28"/>
          <w:szCs w:val="28"/>
        </w:rPr>
        <w:t xml:space="preserve">                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</w:rPr>
        <w:t xml:space="preserve">分管领导（签字）： </w:t>
      </w:r>
      <w:r>
        <w:rPr>
          <w:rFonts w:ascii="仿宋_GB2312" w:eastAsia="仿宋_GB2312" w:hAnsi="仿宋_GB2312" w:cs="仿宋_GB2312"/>
          <w:kern w:val="0"/>
          <w:sz w:val="28"/>
          <w:szCs w:val="28"/>
        </w:rPr>
        <w:t xml:space="preserve">               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</w:rPr>
        <w:t>经办人（签字）：</w:t>
      </w:r>
    </w:p>
    <w:sectPr w:rsidR="00471403" w:rsidRPr="00B02C48" w:rsidSect="00BA5855">
      <w:pgSz w:w="16838" w:h="11906" w:orient="landscape"/>
      <w:pgMar w:top="1588" w:right="1871" w:bottom="1588" w:left="187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67B3" w14:textId="77777777" w:rsidR="0035252C" w:rsidRDefault="0035252C" w:rsidP="00E02DF7">
      <w:r>
        <w:separator/>
      </w:r>
    </w:p>
  </w:endnote>
  <w:endnote w:type="continuationSeparator" w:id="0">
    <w:p w14:paraId="5666A2FB" w14:textId="77777777" w:rsidR="0035252C" w:rsidRDefault="0035252C" w:rsidP="00E0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8F70" w14:textId="77777777" w:rsidR="0035252C" w:rsidRDefault="0035252C" w:rsidP="00E02DF7">
      <w:r>
        <w:separator/>
      </w:r>
    </w:p>
  </w:footnote>
  <w:footnote w:type="continuationSeparator" w:id="0">
    <w:p w14:paraId="5DD47860" w14:textId="77777777" w:rsidR="0035252C" w:rsidRDefault="0035252C" w:rsidP="00E02D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226E"/>
    <w:rsid w:val="00020987"/>
    <w:rsid w:val="00024FEA"/>
    <w:rsid w:val="00035268"/>
    <w:rsid w:val="000618DD"/>
    <w:rsid w:val="00073D6C"/>
    <w:rsid w:val="000B5220"/>
    <w:rsid w:val="000C4953"/>
    <w:rsid w:val="000E50CA"/>
    <w:rsid w:val="000E590B"/>
    <w:rsid w:val="00100B70"/>
    <w:rsid w:val="001034BA"/>
    <w:rsid w:val="00107EEC"/>
    <w:rsid w:val="0014476B"/>
    <w:rsid w:val="00174B27"/>
    <w:rsid w:val="00186BB1"/>
    <w:rsid w:val="001C56B2"/>
    <w:rsid w:val="001D01E5"/>
    <w:rsid w:val="001D59D7"/>
    <w:rsid w:val="001E3E10"/>
    <w:rsid w:val="00205D39"/>
    <w:rsid w:val="002148D8"/>
    <w:rsid w:val="0021519F"/>
    <w:rsid w:val="00244E0C"/>
    <w:rsid w:val="002528B6"/>
    <w:rsid w:val="00273CD6"/>
    <w:rsid w:val="002A03AB"/>
    <w:rsid w:val="002A4737"/>
    <w:rsid w:val="002E01B4"/>
    <w:rsid w:val="002E3FCB"/>
    <w:rsid w:val="002F1FC7"/>
    <w:rsid w:val="0030379F"/>
    <w:rsid w:val="00316F20"/>
    <w:rsid w:val="00331253"/>
    <w:rsid w:val="0035252C"/>
    <w:rsid w:val="00362E06"/>
    <w:rsid w:val="003D45B2"/>
    <w:rsid w:val="003F5FDF"/>
    <w:rsid w:val="0040235B"/>
    <w:rsid w:val="00407BDF"/>
    <w:rsid w:val="004141EE"/>
    <w:rsid w:val="00437E0E"/>
    <w:rsid w:val="00446E82"/>
    <w:rsid w:val="00456CAE"/>
    <w:rsid w:val="00460ED7"/>
    <w:rsid w:val="00461B6D"/>
    <w:rsid w:val="00471403"/>
    <w:rsid w:val="004B5A0B"/>
    <w:rsid w:val="004C10F5"/>
    <w:rsid w:val="004C114F"/>
    <w:rsid w:val="004C56D1"/>
    <w:rsid w:val="004D5CB0"/>
    <w:rsid w:val="004E646A"/>
    <w:rsid w:val="005044DC"/>
    <w:rsid w:val="005134F8"/>
    <w:rsid w:val="005278FD"/>
    <w:rsid w:val="00527EA8"/>
    <w:rsid w:val="00533566"/>
    <w:rsid w:val="005349EB"/>
    <w:rsid w:val="005423E5"/>
    <w:rsid w:val="00552D27"/>
    <w:rsid w:val="00572C04"/>
    <w:rsid w:val="00586FDD"/>
    <w:rsid w:val="005D6C39"/>
    <w:rsid w:val="00617F0B"/>
    <w:rsid w:val="006223DD"/>
    <w:rsid w:val="00660D06"/>
    <w:rsid w:val="0066101B"/>
    <w:rsid w:val="00696265"/>
    <w:rsid w:val="00697D21"/>
    <w:rsid w:val="006C19A8"/>
    <w:rsid w:val="006C3D7F"/>
    <w:rsid w:val="006F4363"/>
    <w:rsid w:val="00730127"/>
    <w:rsid w:val="00762A06"/>
    <w:rsid w:val="007816A3"/>
    <w:rsid w:val="00785B2A"/>
    <w:rsid w:val="00787B66"/>
    <w:rsid w:val="00795A00"/>
    <w:rsid w:val="007D5F7F"/>
    <w:rsid w:val="007E4FDD"/>
    <w:rsid w:val="007E5EEC"/>
    <w:rsid w:val="007F6911"/>
    <w:rsid w:val="00805C07"/>
    <w:rsid w:val="00816247"/>
    <w:rsid w:val="008518D0"/>
    <w:rsid w:val="00864714"/>
    <w:rsid w:val="00864803"/>
    <w:rsid w:val="008A5A20"/>
    <w:rsid w:val="008B3C75"/>
    <w:rsid w:val="008B59DB"/>
    <w:rsid w:val="008C28AE"/>
    <w:rsid w:val="009034FB"/>
    <w:rsid w:val="009123BC"/>
    <w:rsid w:val="00916BEC"/>
    <w:rsid w:val="009326A0"/>
    <w:rsid w:val="00941351"/>
    <w:rsid w:val="00952682"/>
    <w:rsid w:val="00954872"/>
    <w:rsid w:val="009C2390"/>
    <w:rsid w:val="009C4B1F"/>
    <w:rsid w:val="009E3649"/>
    <w:rsid w:val="00A23392"/>
    <w:rsid w:val="00A23838"/>
    <w:rsid w:val="00A516FC"/>
    <w:rsid w:val="00A53855"/>
    <w:rsid w:val="00A6022A"/>
    <w:rsid w:val="00A73CDB"/>
    <w:rsid w:val="00AC576D"/>
    <w:rsid w:val="00AD5ED8"/>
    <w:rsid w:val="00AE5478"/>
    <w:rsid w:val="00AF2C61"/>
    <w:rsid w:val="00AF6347"/>
    <w:rsid w:val="00B02C48"/>
    <w:rsid w:val="00B22AC0"/>
    <w:rsid w:val="00B43485"/>
    <w:rsid w:val="00B90DE4"/>
    <w:rsid w:val="00B95D3F"/>
    <w:rsid w:val="00BA5855"/>
    <w:rsid w:val="00C151F6"/>
    <w:rsid w:val="00C3114C"/>
    <w:rsid w:val="00C43272"/>
    <w:rsid w:val="00C81D41"/>
    <w:rsid w:val="00C974F3"/>
    <w:rsid w:val="00CD7411"/>
    <w:rsid w:val="00CE1A98"/>
    <w:rsid w:val="00D11ED0"/>
    <w:rsid w:val="00D252F3"/>
    <w:rsid w:val="00D55669"/>
    <w:rsid w:val="00D64499"/>
    <w:rsid w:val="00D6466F"/>
    <w:rsid w:val="00D76AFE"/>
    <w:rsid w:val="00DA10C9"/>
    <w:rsid w:val="00DA4C5C"/>
    <w:rsid w:val="00DA5145"/>
    <w:rsid w:val="00DA64F1"/>
    <w:rsid w:val="00DB49D5"/>
    <w:rsid w:val="00DB7881"/>
    <w:rsid w:val="00DC188D"/>
    <w:rsid w:val="00DE0701"/>
    <w:rsid w:val="00DF073E"/>
    <w:rsid w:val="00E02DF7"/>
    <w:rsid w:val="00E16161"/>
    <w:rsid w:val="00E2426D"/>
    <w:rsid w:val="00E45AE9"/>
    <w:rsid w:val="00E45C11"/>
    <w:rsid w:val="00E6400C"/>
    <w:rsid w:val="00E725FA"/>
    <w:rsid w:val="00E867B3"/>
    <w:rsid w:val="00E86CE3"/>
    <w:rsid w:val="00E92A43"/>
    <w:rsid w:val="00F316D4"/>
    <w:rsid w:val="00F42C8A"/>
    <w:rsid w:val="00F5476E"/>
    <w:rsid w:val="00F9545A"/>
    <w:rsid w:val="00FA6778"/>
    <w:rsid w:val="00FB1CBE"/>
    <w:rsid w:val="00FB226E"/>
    <w:rsid w:val="00FC443C"/>
    <w:rsid w:val="00FC5FC7"/>
    <w:rsid w:val="00FD31FC"/>
    <w:rsid w:val="00FE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383079"/>
  <w15:docId w15:val="{C2949176-045F-4679-96B8-69649598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D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D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02D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2D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02DF7"/>
    <w:rPr>
      <w:sz w:val="18"/>
      <w:szCs w:val="18"/>
    </w:rPr>
  </w:style>
  <w:style w:type="table" w:styleId="a7">
    <w:name w:val="Table Grid"/>
    <w:basedOn w:val="a1"/>
    <w:uiPriority w:val="39"/>
    <w:rsid w:val="00B02C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6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105</cp:revision>
  <dcterms:created xsi:type="dcterms:W3CDTF">2024-04-29T08:34:00Z</dcterms:created>
  <dcterms:modified xsi:type="dcterms:W3CDTF">2024-07-25T07:55:00Z</dcterms:modified>
</cp:coreProperties>
</file>