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 w:cs="宋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2022年度贵池区知识产权奖励拟兑付企业名单</w:t>
      </w:r>
    </w:p>
    <w:p>
      <w:pPr>
        <w:jc w:val="both"/>
        <w:rPr>
          <w:rFonts w:hint="eastAsia" w:ascii="宋体" w:hAnsi="宋体" w:eastAsia="宋体" w:cs="宋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tbl>
      <w:tblPr>
        <w:tblStyle w:val="2"/>
        <w:tblW w:w="7956" w:type="dxa"/>
        <w:jc w:val="center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301"/>
        <w:gridCol w:w="35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企业（个人）名单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奖励项目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安徽铭科新材料科技有限公司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新授权的国内实用新型专利、发明专利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池州市栩赫特种水产养殖有限公司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池州市贵池区职业学校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安徽愉郑农业发展有限公司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安徽东方钙业有限公司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池州市博越农业发展有限公司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安徽神泰农业发展有限公司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施红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安徽友进冠华新材料科技股份有限公司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安徽大匠建设工程有限公司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池州起帆电缆有限公司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安徽锦圣新材料有限公司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安徽泽加业粉体工程有限公司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池州西恩新材料科技有限公司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新授权的国内实用新型专利、发明专利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安徽赛芙利食品有限公司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池州市贵兴非矿新材料有限公司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安徽艾可蓝环保股份有限公司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池州市全发机械科技发展有限公司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新授权的发明专利奖励、贯标企业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安徽华宇物业发展有限公司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安徽钰璟建设工程有限公司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池州市城北建筑安装有限公司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池州恒峰电子工程有限公司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安徽省池州市秋蒲建筑工程有限公司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安徽广远电器有限公司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新授权的国内实用新型专利、发明专利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池州齐硕农业科技有限公司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安徽老渔翁投资控股有限公司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池州远航牛头山港务有限公司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池州巍丰农业科技有限公司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池州市适四时农业股份有限公司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池州市九华府金莲智慧农业有限公司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安徽省嘉旅农业发展有限公司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安徽三顺针织有限公司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池州市喜万福装饰工程有限公司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池州市汇成废弃资源综合利用有限公司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池州福艾堂生物科技有限公司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新授权的实用新型、外观设计专利奖励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池州市星聚信息技术服务有限公司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池州市琼琚信息技术服务有限公司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池州平舍智能科技有限公司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池州市九华山新型建材有限公司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池州市明坤电子科技有限公司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池州市九华明坤铝业有限公司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新授权的国内发明专利、国外发明专利、实用新型专利奖励、贯标企业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池州睿成微电子有限公司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池州鼎诚建设工程有限公司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池州市豪迈数控机床有限公司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安徽钜固安全封条科技有限公司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池州盈德气体有限公司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安徽力成智能装备股份有限公司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中电建池州长智建工有限公司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安徽鸿叶集团生态竹纤维科技有限公司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新授权的国内发明专利、实用新型、外观设计专利奖励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安徽正兰实业有限公司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安徽允昊物联网科技有限公司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池州市普胜电工材料科技有限公司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新授权的国内发明专利、实用新型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池州市瑞丰聚合材料有限公司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安徽省交控工业化建造有限公司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池州煜韵农业发展有限公司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安徽企骏电子科技有限公司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安徽金鑫旭智能装备制造有限公司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新授权的国内发明专利、实用新型、外观设计专利奖励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池州市君浦新材料科技有限公司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池州市容大电气有限公司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池州中世汽车零部件有限公司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新授权的实用新型专利奖励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安徽新茂新材料科技有限公司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池州乐可立橡塑制品有限公司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安徽浙源再生纸业科技有限公司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安徽金池新材料有限公司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安徽联嘉晟智能设备有限公司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池州市贤启自动化技术有限公司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池州市三真智能科技有限公司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池州市芯村里新材料科技有限公司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安徽池州家用机床股份有限公司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新授权国内实用新型专利、国外发明专利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安徽广旺轧钢新工艺科技有限公司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安徽玉茂冰垫科技有限公司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安徽三人行机械有限公司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池州山立分子筛有限公司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安徽华仕新材料有限公司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池州金瑞机械制造有限责任公司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池州市华城管桩科技有限公司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池州华通杆塔有限公司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池州学院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新授权的国内发明专利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安徽金鼎新材料有限公司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池州市骏智机电科技有限公司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新授权国内发明、实用新型专利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安徽艾博特检测技术有限公司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安徽传威电气有限公司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安徽清溪水利工程有限公司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池州盛泽环保科技有限公司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池州市欣然金属制品有限公司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安徽金房物业有限公司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池州职业技术学院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新授权国内发明专利、实用新型专利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池州畜源牧业发展有限公司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商标权质押补助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安徽友进冠华新材料科技股份有限公司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专利权质押补助、贯标企业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安徽甲寅专利代理事务所（普通合伙）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新成立中介机构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上海华诚知识产权代理有限公司安徽分公司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优秀中介机构（为本地企业代理授权发明专利）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安徽华鼎知识产权服务有限公司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优秀中介机构（专利托管）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合肥中博知信知识产权代理有限公司池州分公司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优秀中介机构（代理发明专利、代理发明专利单个企业累计10件）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苏州市指南针专利代理事务所（特殊普通合伙）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优秀中介机构（代理发明专利）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安徽卡儿菲特服饰有限公司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专利权质押补助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安徽三毛纺织有限公司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专利权质押补助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池州市华安起重机械有限公司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商标权质押补助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池州灵芝化建材料科技有限公司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专利权质押补助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安徽鸿叶集团有限公司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商标权质押补助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国网安徽省电力有限公司池州供电公司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省级专利优秀奖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陈元勇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新授权的发明专利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3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池州东吴环境技术有限公司</w:t>
            </w:r>
          </w:p>
        </w:tc>
        <w:tc>
          <w:tcPr>
            <w:tcW w:w="3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新授权实用新型专利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4MzFkNmM0NDU0MTBkNjEyM2ZlNDhiOGI1M2NlOTkifQ=="/>
  </w:docVars>
  <w:rsids>
    <w:rsidRoot w:val="38EE2CA6"/>
    <w:rsid w:val="04875205"/>
    <w:rsid w:val="07F157F6"/>
    <w:rsid w:val="0A624B8B"/>
    <w:rsid w:val="0BD1789C"/>
    <w:rsid w:val="0DD51FC7"/>
    <w:rsid w:val="11FD6C03"/>
    <w:rsid w:val="131B4995"/>
    <w:rsid w:val="13E62F5E"/>
    <w:rsid w:val="16AA7D58"/>
    <w:rsid w:val="1A7115A8"/>
    <w:rsid w:val="29324EF5"/>
    <w:rsid w:val="299D4A83"/>
    <w:rsid w:val="2C423859"/>
    <w:rsid w:val="2F345823"/>
    <w:rsid w:val="2FFC1B26"/>
    <w:rsid w:val="379C6CE3"/>
    <w:rsid w:val="38493791"/>
    <w:rsid w:val="38EE2CA6"/>
    <w:rsid w:val="38F17D7F"/>
    <w:rsid w:val="39311AEB"/>
    <w:rsid w:val="404073C7"/>
    <w:rsid w:val="41A163B4"/>
    <w:rsid w:val="45C269EA"/>
    <w:rsid w:val="478147B1"/>
    <w:rsid w:val="48686449"/>
    <w:rsid w:val="498C11E0"/>
    <w:rsid w:val="4B915643"/>
    <w:rsid w:val="4C2431AF"/>
    <w:rsid w:val="4D467D74"/>
    <w:rsid w:val="4DF153C0"/>
    <w:rsid w:val="4F62421A"/>
    <w:rsid w:val="566B2711"/>
    <w:rsid w:val="5BBC2A1C"/>
    <w:rsid w:val="5FB80075"/>
    <w:rsid w:val="60E80818"/>
    <w:rsid w:val="648C6CD3"/>
    <w:rsid w:val="6A2809F4"/>
    <w:rsid w:val="706A095C"/>
    <w:rsid w:val="751A3249"/>
    <w:rsid w:val="75547D42"/>
    <w:rsid w:val="76EC566C"/>
    <w:rsid w:val="775A03FB"/>
    <w:rsid w:val="7A69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2898</Words>
  <Characters>6327</Characters>
  <Lines>0</Lines>
  <Paragraphs>0</Paragraphs>
  <TotalTime>0</TotalTime>
  <ScaleCrop>false</ScaleCrop>
  <LinksUpToDate>false</LinksUpToDate>
  <CharactersWithSpaces>6328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2021-05-31T07:33:00Z</dcterms:created>
  <dc:creator>A-Xing</dc:creator>
  <cp:lastModifiedBy>孙蕾</cp:lastModifiedBy>
  <cp:lastPrinted>2022-04-12T07:22:00Z</cp:lastPrinted>
  <dcterms:modified xsi:type="dcterms:W3CDTF">2023-08-14T03:59:18Z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D3B0FF6D651141EB930C3BC930D932D5</vt:lpwstr>
  </property>
  <property fmtid="{D5CDD505-2E9C-101B-9397-08002B2CF9AE}" pid="4" name="commondata">
    <vt:lpwstr>eyJoZGlkIjoiMDRmZjYxYTBjYThhYTk5Y2RlMzJkZGE5OTY4ZTg3OWUifQ==</vt:lpwstr>
  </property>
</Properties>
</file>